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FD72C" w14:textId="21E017B9" w:rsidR="001F6B18" w:rsidRDefault="001F6B18" w:rsidP="001F6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BF2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Pr="003F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итогового сочинения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литературе  </w:t>
      </w:r>
      <w:r w:rsidRPr="003F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3F5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 классе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46EB6EF" w14:textId="77777777" w:rsidR="001F6B18" w:rsidRDefault="001F6B18" w:rsidP="001F6B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CC3B7" w14:textId="77777777" w:rsidR="001F6B18" w:rsidRPr="00177A8F" w:rsidRDefault="001F6B18" w:rsidP="001F6B18">
      <w:pPr>
        <w:spacing w:after="200" w:line="276" w:lineRule="auto"/>
        <w:rPr>
          <w:rFonts w:ascii="Calibri" w:eastAsia="Times New Roman" w:hAnsi="Times New Roman" w:cs="Times New Roman"/>
          <w:color w:val="000000"/>
          <w:sz w:val="24"/>
          <w:szCs w:val="24"/>
          <w:lang w:eastAsia="ru-RU"/>
        </w:rPr>
      </w:pPr>
      <w:r w:rsidRPr="00177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77A8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проверить умение создавать собственное связное высказывание на заданную тему с</w:t>
      </w:r>
      <w:r w:rsidRPr="00177A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опорой на литературный материал. </w:t>
      </w:r>
    </w:p>
    <w:p w14:paraId="759D3BF6" w14:textId="77777777" w:rsidR="001F6B18" w:rsidRPr="00586423" w:rsidRDefault="001F6B18" w:rsidP="001F6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86423">
        <w:rPr>
          <w:rFonts w:ascii="Times New Roman" w:hAnsi="Times New Roman" w:cs="Times New Roman"/>
          <w:sz w:val="24"/>
          <w:szCs w:val="24"/>
          <w:lang w:eastAsia="ru-RU"/>
        </w:rPr>
        <w:t>Учитель: Максименко И.В.</w:t>
      </w:r>
    </w:p>
    <w:p w14:paraId="2C124F91" w14:textId="12AC944E" w:rsidR="001F6B18" w:rsidRPr="00586423" w:rsidRDefault="001F6B18" w:rsidP="001F6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86423"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 </w:t>
      </w:r>
      <w:proofErr w:type="gramStart"/>
      <w:r w:rsidRPr="00586423">
        <w:rPr>
          <w:rFonts w:ascii="Times New Roman" w:hAnsi="Times New Roman" w:cs="Times New Roman"/>
          <w:sz w:val="24"/>
          <w:szCs w:val="24"/>
          <w:lang w:eastAsia="ru-RU"/>
        </w:rPr>
        <w:t xml:space="preserve">– 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586423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86423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583499D" w14:textId="11D438D9" w:rsidR="001F6B18" w:rsidRPr="00586423" w:rsidRDefault="001F6B18" w:rsidP="001F6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86423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учащихся в классе -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14:paraId="28ABE101" w14:textId="26FBE1CC" w:rsidR="001F6B18" w:rsidRPr="00586423" w:rsidRDefault="001F6B18" w:rsidP="001F6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86423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Выполняли работу –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14:paraId="64E3BC73" w14:textId="77777777" w:rsidR="001F6B18" w:rsidRDefault="001F6B18" w:rsidP="001F6B18">
      <w:pPr>
        <w:spacing w:after="150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C186DC" w14:textId="77777777" w:rsidR="001F6B18" w:rsidRPr="00177A8F" w:rsidRDefault="001F6B18" w:rsidP="001F6B18">
      <w:pPr>
        <w:pStyle w:val="a3"/>
        <w:rPr>
          <w:b/>
          <w:bCs/>
          <w:lang w:eastAsia="ru-RU"/>
        </w:rPr>
      </w:pPr>
      <w:r w:rsidRPr="00177A8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177A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Таблица 1</w:t>
      </w:r>
      <w:r w:rsidRPr="00177A8F">
        <w:rPr>
          <w:b/>
          <w:bCs/>
          <w:lang w:eastAsia="ru-RU"/>
        </w:rPr>
        <w:t>.</w:t>
      </w:r>
    </w:p>
    <w:p w14:paraId="0E5F5BCC" w14:textId="77777777" w:rsidR="001F6B18" w:rsidRPr="00177A8F" w:rsidRDefault="001F6B18" w:rsidP="001F6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7A8F">
        <w:rPr>
          <w:lang w:eastAsia="ru-RU"/>
        </w:rPr>
        <w:t xml:space="preserve"> </w:t>
      </w:r>
      <w:r w:rsidRPr="00177A8F">
        <w:rPr>
          <w:rFonts w:ascii="Times New Roman" w:hAnsi="Times New Roman" w:cs="Times New Roman"/>
          <w:sz w:val="24"/>
          <w:szCs w:val="24"/>
          <w:lang w:eastAsia="ru-RU"/>
        </w:rPr>
        <w:t xml:space="preserve">Анализ результата проверки по требованиям и критериям итогового сочинения обучающихся </w:t>
      </w:r>
    </w:p>
    <w:p w14:paraId="7B516B96" w14:textId="77777777" w:rsidR="001F6B18" w:rsidRDefault="001F6B18" w:rsidP="001F6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7A8F">
        <w:rPr>
          <w:rFonts w:ascii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hAnsi="Times New Roman" w:cs="Times New Roman"/>
          <w:sz w:val="24"/>
          <w:szCs w:val="24"/>
          <w:lang w:eastAsia="ru-RU"/>
        </w:rPr>
        <w:t>-го к</w:t>
      </w:r>
      <w:r w:rsidRPr="00177A8F">
        <w:rPr>
          <w:rFonts w:ascii="Times New Roman" w:hAnsi="Times New Roman" w:cs="Times New Roman"/>
          <w:sz w:val="24"/>
          <w:szCs w:val="24"/>
          <w:lang w:eastAsia="ru-RU"/>
        </w:rPr>
        <w:t>ласс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14:paraId="7D994875" w14:textId="77777777" w:rsidR="001F6B18" w:rsidRPr="00177A8F" w:rsidRDefault="001F6B18" w:rsidP="001F6B1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832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207"/>
        <w:gridCol w:w="2568"/>
        <w:gridCol w:w="1913"/>
        <w:gridCol w:w="2075"/>
        <w:gridCol w:w="1632"/>
      </w:tblGrid>
      <w:tr w:rsidR="001F6B18" w:rsidRPr="00177A8F" w14:paraId="19F14231" w14:textId="77777777" w:rsidTr="006A2C71">
        <w:trPr>
          <w:trHeight w:val="276"/>
          <w:jc w:val="center"/>
        </w:trPr>
        <w:tc>
          <w:tcPr>
            <w:tcW w:w="3217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DB127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220B9" w14:textId="77777777" w:rsidR="001F6B18" w:rsidRPr="00177A8F" w:rsidRDefault="001F6B18" w:rsidP="006A2C7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E4747" w14:textId="77777777" w:rsidR="001F6B18" w:rsidRPr="00177A8F" w:rsidRDefault="001F6B18" w:rsidP="006A2C7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1F6B18" w:rsidRPr="00177A8F" w14:paraId="3A9832C9" w14:textId="77777777" w:rsidTr="006A2C71">
        <w:trPr>
          <w:trHeight w:val="276"/>
          <w:jc w:val="center"/>
        </w:trPr>
        <w:tc>
          <w:tcPr>
            <w:tcW w:w="1062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50BA5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123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C9B79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 № 1</w:t>
            </w: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54554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C16F39" w14:textId="58B1A6DE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4B107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F6B18" w:rsidRPr="00177A8F" w14:paraId="06727415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E1094E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32EEFB3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4AF8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ED4A0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FE85F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B18" w:rsidRPr="00177A8F" w14:paraId="67375C07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FDC0EDC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307D4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 № 2</w:t>
            </w: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03E3D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0650E" w14:textId="78524999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19B15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F6B18" w:rsidRPr="00177A8F" w14:paraId="19FF0DEC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D26BDB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809F4E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C38A5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5EC75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D082B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B18" w:rsidRPr="00177A8F" w14:paraId="7440E162" w14:textId="77777777" w:rsidTr="006A2C71">
        <w:trPr>
          <w:trHeight w:val="276"/>
          <w:jc w:val="center"/>
        </w:trPr>
        <w:tc>
          <w:tcPr>
            <w:tcW w:w="1062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5E854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3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ED74E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№ 1</w:t>
            </w: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67752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C502B" w14:textId="788DC14D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C511F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F6B18" w:rsidRPr="00177A8F" w14:paraId="70D70844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13659C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2DF900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63B0F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481EB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8FB8C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B18" w:rsidRPr="00177A8F" w14:paraId="4E657584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46513D0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5D6D3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№ 2</w:t>
            </w: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F2256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5143C" w14:textId="664E8EFD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61736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F6B18" w:rsidRPr="00177A8F" w14:paraId="57712738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5A2F62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D881B2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3AE3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423A1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7B96C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B18" w:rsidRPr="00177A8F" w14:paraId="787798FD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AFA7805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B2823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№ 3</w:t>
            </w: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FBC21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109AB" w14:textId="3DE8E1A3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CAA21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F6B18" w:rsidRPr="00177A8F" w14:paraId="5B94D055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351C6C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900E1C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A2ED3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328A5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B3389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B18" w:rsidRPr="00177A8F" w14:paraId="00719DB8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09243E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056C9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№ 4</w:t>
            </w: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E2506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F465F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B99A2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B18" w:rsidRPr="00177A8F" w14:paraId="34B14749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BC425C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4A84D6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6DAAD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FE13D" w14:textId="69FF5469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09216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6B18" w:rsidRPr="00177A8F" w14:paraId="5A05B464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088793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5D3E4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№ 5</w:t>
            </w: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A23A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26116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376E9" w14:textId="751FDE6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F6B18" w:rsidRPr="00177A8F" w14:paraId="2D300B46" w14:textId="77777777" w:rsidTr="006A2C71">
        <w:trPr>
          <w:trHeight w:val="276"/>
          <w:jc w:val="center"/>
        </w:trPr>
        <w:tc>
          <w:tcPr>
            <w:tcW w:w="10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E641D0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777881A" w14:textId="77777777" w:rsidR="001F6B18" w:rsidRPr="00177A8F" w:rsidRDefault="001F6B1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287C" w14:textId="77777777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9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6EB1F" w14:textId="1B745019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6E871" w14:textId="2AE94F05" w:rsidR="001F6B18" w:rsidRPr="00177A8F" w:rsidRDefault="001F6B18" w:rsidP="006A2C71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14:paraId="272D3634" w14:textId="77777777" w:rsidR="001F6B18" w:rsidRDefault="001F6B18" w:rsidP="001F6B18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51E18" w14:textId="77777777" w:rsidR="001F6B18" w:rsidRPr="00177A8F" w:rsidRDefault="001F6B18" w:rsidP="001F6B18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таблицы 1 наглядно представлены в диаграмме 1.</w:t>
      </w:r>
    </w:p>
    <w:p w14:paraId="69E030D8" w14:textId="77777777" w:rsidR="001F6B18" w:rsidRDefault="001F6B18" w:rsidP="001F6B18">
      <w:pPr>
        <w:spacing w:after="150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Диаграмма 1. Результат проверки по требованиям и критериям итогового сочинения обучающихся 11-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Pr="00177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</w:t>
      </w:r>
    </w:p>
    <w:p w14:paraId="58BEBC2A" w14:textId="77777777" w:rsidR="001F6B18" w:rsidRDefault="001F6B18" w:rsidP="001F6B18">
      <w:pPr>
        <w:spacing w:after="150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456E1A" w14:textId="77777777" w:rsidR="001F6B18" w:rsidRDefault="001F6B18" w:rsidP="001F6B18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8042E0" wp14:editId="5A22CE5B">
            <wp:extent cx="5633049" cy="1689735"/>
            <wp:effectExtent l="0" t="0" r="6350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A9DA2EE" w14:textId="77777777" w:rsidR="001F6B18" w:rsidRDefault="001F6B18" w:rsidP="001F6B18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18CCA" w14:textId="77777777" w:rsidR="001F6B18" w:rsidRPr="00A9247B" w:rsidRDefault="001F6B18" w:rsidP="001F6B18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Представленные выше таблица и диаграмма позволяют увидеть, что 100% обучающиеся 11-го класса, которые присутствовали на экзамене, получили «зачет» за работу. </w:t>
      </w:r>
    </w:p>
    <w:p w14:paraId="584323E8" w14:textId="532994C8" w:rsidR="001F6B18" w:rsidRPr="001F6B18" w:rsidRDefault="001F6B18" w:rsidP="001F6B18">
      <w:pPr>
        <w:pStyle w:val="a3"/>
        <w:rPr>
          <w:rFonts w:ascii="Times New Roman" w:hAnsi="Times New Roman" w:cs="Times New Roman"/>
          <w:sz w:val="24"/>
          <w:szCs w:val="24"/>
        </w:rPr>
      </w:pPr>
      <w:r w:rsidRPr="001F6B18">
        <w:rPr>
          <w:rFonts w:ascii="Times New Roman" w:hAnsi="Times New Roman" w:cs="Times New Roman"/>
          <w:sz w:val="24"/>
          <w:szCs w:val="24"/>
        </w:rPr>
        <w:t xml:space="preserve">Обучающимся был предложен следующий комплект тем сочинений для проведения </w:t>
      </w:r>
      <w:r>
        <w:rPr>
          <w:rFonts w:ascii="Times New Roman" w:hAnsi="Times New Roman" w:cs="Times New Roman"/>
          <w:sz w:val="24"/>
          <w:szCs w:val="24"/>
        </w:rPr>
        <w:t>итогового в текущем учебном году в Ростовской области.</w:t>
      </w:r>
    </w:p>
    <w:p w14:paraId="0CAEF068" w14:textId="13DA3EEC" w:rsidR="001F6B18" w:rsidRPr="00A9247B" w:rsidRDefault="001F6B18" w:rsidP="001F6B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03122025</w:t>
      </w:r>
      <w:r w:rsidRPr="00A9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</w:p>
    <w:tbl>
      <w:tblPr>
        <w:tblStyle w:val="a4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1F6B18" w:rsidRPr="00A9247B" w14:paraId="323560EE" w14:textId="77777777" w:rsidTr="006A2C71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2E4979C8" w14:textId="77777777" w:rsidR="001F6B18" w:rsidRPr="00A9247B" w:rsidRDefault="001F6B18" w:rsidP="006A2C7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247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53D1C9BE" w14:textId="77777777" w:rsidR="001F6B18" w:rsidRPr="00A9247B" w:rsidRDefault="001F6B18" w:rsidP="006A2C7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247B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</w:p>
        </w:tc>
      </w:tr>
      <w:tr w:rsidR="001F6B18" w:rsidRPr="00A9247B" w14:paraId="54158373" w14:textId="77777777" w:rsidTr="006A2C71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44D45B4F" w14:textId="24D5EB85" w:rsidR="001F6B18" w:rsidRPr="001F6B18" w:rsidRDefault="001F6B18" w:rsidP="006A2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21BFBF2A" w14:textId="12E204C6" w:rsidR="001F6B18" w:rsidRPr="00A9247B" w:rsidRDefault="001F6B18" w:rsidP="006A2C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Опасен ли, по </w:t>
            </w:r>
            <w:r w:rsidR="00E8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Вашему мнению, эгоизм для любви?</w:t>
            </w:r>
          </w:p>
        </w:tc>
      </w:tr>
      <w:tr w:rsidR="001F6B18" w:rsidRPr="00A9247B" w14:paraId="590BFF84" w14:textId="77777777" w:rsidTr="006A2C71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5860C0C5" w14:textId="465759B6" w:rsidR="001F6B18" w:rsidRPr="00E8030A" w:rsidRDefault="001F6B18" w:rsidP="006A2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E8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12D03849" w14:textId="751C81BA" w:rsidR="001F6B18" w:rsidRPr="00A9247B" w:rsidRDefault="00E8030A" w:rsidP="006A2C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 поступки по отношению к другим свидетельствуют о духовной зрелости человека?</w:t>
            </w:r>
          </w:p>
        </w:tc>
      </w:tr>
      <w:tr w:rsidR="001F6B18" w:rsidRPr="00A9247B" w14:paraId="3278191D" w14:textId="77777777" w:rsidTr="006A2C71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3C56513B" w14:textId="4C2FE480" w:rsidR="001F6B18" w:rsidRPr="00E8030A" w:rsidRDefault="001F6B18" w:rsidP="006A2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E8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56771BF3" w14:textId="10C9ABFE" w:rsidR="001F6B18" w:rsidRPr="00A9247B" w:rsidRDefault="00E8030A" w:rsidP="006A2C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в семье самое главное?</w:t>
            </w:r>
          </w:p>
        </w:tc>
      </w:tr>
      <w:tr w:rsidR="001F6B18" w:rsidRPr="00A9247B" w14:paraId="53081B68" w14:textId="77777777" w:rsidTr="006A2C71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44682D39" w14:textId="7A087793" w:rsidR="001F6B18" w:rsidRPr="00E8030A" w:rsidRDefault="001F6B18" w:rsidP="006A2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="00E8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6B9BCCAE" w14:textId="66135802" w:rsidR="001F6B18" w:rsidRPr="00E8030A" w:rsidRDefault="00E8030A" w:rsidP="006A2C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Какое событие отечественной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истории  X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proofErr w:type="gramEnd"/>
            <w:r w:rsidRPr="00E8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века заставляет Вас задуматься о будущем?</w:t>
            </w:r>
          </w:p>
        </w:tc>
      </w:tr>
      <w:tr w:rsidR="001F6B18" w:rsidRPr="00A9247B" w14:paraId="762752AE" w14:textId="77777777" w:rsidTr="006A2C71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791049B5" w14:textId="4E4F906B" w:rsidR="001F6B18" w:rsidRPr="00E8030A" w:rsidRDefault="001F6B18" w:rsidP="006A2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E8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5503F209" w14:textId="77777777" w:rsidR="001F6B18" w:rsidRDefault="00E8030A" w:rsidP="006A2C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В.М. Шукшин писал: «Каждый настоящий писатель, конечно же, психолог».</w:t>
            </w:r>
          </w:p>
          <w:p w14:paraId="00E8984C" w14:textId="5ADD2197" w:rsidR="00E8030A" w:rsidRPr="00A9247B" w:rsidRDefault="00E8030A" w:rsidP="006A2C7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 из писателей Вы бы назвали таким знатоком человеческой души?</w:t>
            </w:r>
          </w:p>
        </w:tc>
      </w:tr>
      <w:tr w:rsidR="001F6B18" w:rsidRPr="00A9247B" w14:paraId="31E6ACD9" w14:textId="77777777" w:rsidTr="006A2C71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5D9BCA75" w14:textId="67D6137D" w:rsidR="001F6B18" w:rsidRPr="00E8030A" w:rsidRDefault="001F6B18" w:rsidP="006A2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47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="00E803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3CB2C970" w14:textId="5D6C3A18" w:rsidR="001F6B18" w:rsidRPr="00A9247B" w:rsidRDefault="00E8030A" w:rsidP="006A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современному языку устаревшие слова?</w:t>
            </w:r>
          </w:p>
        </w:tc>
      </w:tr>
    </w:tbl>
    <w:p w14:paraId="5B33DB0F" w14:textId="77777777" w:rsidR="00E8030A" w:rsidRDefault="00E8030A" w:rsidP="00E8030A">
      <w:pPr>
        <w:spacing w:after="150" w:line="25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00F44D" w14:textId="30A8EA5E" w:rsidR="00E8030A" w:rsidRPr="00A9247B" w:rsidRDefault="00E8030A" w:rsidP="00E8030A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Диаграмма 2. Выбор тем итогового сочинения выпускниками 11-го класса (кол-во человек)</w:t>
      </w:r>
    </w:p>
    <w:p w14:paraId="7782C7D0" w14:textId="68F66ED3" w:rsidR="001F6B18" w:rsidRDefault="00E8030A" w:rsidP="001F6B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894ECC" wp14:editId="5FAD21F9">
            <wp:extent cx="6515100" cy="3025140"/>
            <wp:effectExtent l="0" t="0" r="0" b="3810"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10688A4" w14:textId="02B4DC51" w:rsidR="00E8030A" w:rsidRDefault="00E8030A" w:rsidP="001F6B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832AD4" w14:textId="1FD9A4EA" w:rsidR="00E8030A" w:rsidRDefault="00E8030A" w:rsidP="00E8030A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диаграммы видно, что </w:t>
      </w:r>
      <w:r w:rsidR="003972A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CC"/>
          <w:lang w:eastAsia="ru-RU"/>
        </w:rPr>
        <w:t>4</w:t>
      </w:r>
      <w:r w:rsidRPr="005339F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CC"/>
          <w:lang w:eastAsia="ru-RU"/>
        </w:rPr>
        <w:t xml:space="preserve"> (</w:t>
      </w:r>
      <w:r w:rsidR="003972A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CC"/>
          <w:lang w:eastAsia="ru-RU"/>
        </w:rPr>
        <w:t>67</w:t>
      </w:r>
      <w:r w:rsidRPr="005339FC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CC"/>
          <w:lang w:eastAsia="ru-RU"/>
        </w:rPr>
        <w:t>%)</w:t>
      </w:r>
      <w:r w:rsidRPr="005339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выбрали тему </w:t>
      </w:r>
      <w:r w:rsidRPr="005339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№ </w:t>
      </w:r>
      <w:r w:rsidRPr="00EC1DCD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CC"/>
          <w:lang w:eastAsia="ru-RU"/>
        </w:rPr>
        <w:t>1</w:t>
      </w:r>
      <w:r w:rsidR="003972A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CC"/>
          <w:lang w:eastAsia="ru-RU"/>
        </w:rPr>
        <w:t>05</w:t>
      </w:r>
      <w:r w:rsidRPr="005339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  <w:r w:rsidR="003972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 </w:t>
      </w:r>
      <w:proofErr w:type="gramStart"/>
      <w:r w:rsidR="003972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человека(</w:t>
      </w:r>
      <w:proofErr w:type="gramEnd"/>
      <w:r w:rsidR="003972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33%) </w:t>
      </w:r>
      <w:r w:rsidR="003972A8" w:rsidRPr="0039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выбрали  тему </w:t>
      </w:r>
      <w:r w:rsidR="003972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206, </w:t>
      </w: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</w:t>
      </w: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популярны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 их </w:t>
      </w: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не выбрал.</w:t>
      </w:r>
    </w:p>
    <w:p w14:paraId="450EE859" w14:textId="6E5E48C8" w:rsidR="00E8030A" w:rsidRDefault="00E8030A" w:rsidP="00E8030A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итогового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сочинения </w:t>
      </w: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осуществлялся</w:t>
      </w:r>
      <w:proofErr w:type="gramEnd"/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индивидуальных предпочтений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Б</w:t>
      </w: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ольшее предпочтение </w:t>
      </w:r>
      <w:proofErr w:type="gramStart"/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</w:t>
      </w:r>
      <w:r w:rsidR="003972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 w:rsidR="003972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53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направления «Духовно-нравственные ориентиры в жизни человека», что можно объяснить готовностью  и способностью 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74AFA4" w14:textId="4802A828" w:rsidR="00E8030A" w:rsidRDefault="00E8030A" w:rsidP="001F6B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1C0577" w14:textId="46791046" w:rsidR="003972A8" w:rsidRPr="005339FC" w:rsidRDefault="003972A8" w:rsidP="003972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Pr="005339FC">
        <w:rPr>
          <w:rFonts w:ascii="Times New Roman" w:eastAsia="Calibri" w:hAnsi="Times New Roman" w:cs="Times New Roman"/>
          <w:b/>
          <w:sz w:val="24"/>
          <w:szCs w:val="24"/>
        </w:rPr>
        <w:t>Протокол проверки итогового сочинения.</w:t>
      </w:r>
    </w:p>
    <w:p w14:paraId="350A6625" w14:textId="77777777" w:rsidR="003972A8" w:rsidRPr="005339FC" w:rsidRDefault="003972A8" w:rsidP="003972A8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03"/>
        <w:gridCol w:w="933"/>
        <w:gridCol w:w="992"/>
        <w:gridCol w:w="758"/>
        <w:gridCol w:w="1227"/>
        <w:gridCol w:w="3118"/>
        <w:gridCol w:w="1559"/>
      </w:tblGrid>
      <w:tr w:rsidR="003972A8" w:rsidRPr="005339FC" w14:paraId="4D96B6C6" w14:textId="77777777" w:rsidTr="003972A8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70F5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7E346D7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65E0" w14:textId="77777777" w:rsidR="003972A8" w:rsidRPr="005339FC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Ф.И. уч-ся            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6DB9EE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82C4D6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C63CBA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14967F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E4167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800042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Зачёт/незачёт</w:t>
            </w:r>
          </w:p>
        </w:tc>
      </w:tr>
      <w:tr w:rsidR="003972A8" w:rsidRPr="005339FC" w14:paraId="7BE1D9FB" w14:textId="77777777" w:rsidTr="007B3705">
        <w:trPr>
          <w:trHeight w:val="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8C2" w14:textId="77777777" w:rsidR="003972A8" w:rsidRPr="005339FC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70140" w14:textId="5998658D" w:rsidR="003972A8" w:rsidRPr="005339FC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Антипина Е.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548A4" w14:textId="72DFC179" w:rsidR="003972A8" w:rsidRPr="005339FC" w:rsidRDefault="003972A8" w:rsidP="0039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09A49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0028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BD323" w14:textId="6F2EF41D" w:rsidR="003972A8" w:rsidRPr="005339FC" w:rsidRDefault="003972A8" w:rsidP="006A2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BFC8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++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1BDF" w14:textId="252C9F16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++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+--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30709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Зачёт</w:t>
            </w:r>
          </w:p>
        </w:tc>
      </w:tr>
      <w:tr w:rsidR="003972A8" w:rsidRPr="005339FC" w14:paraId="67B1B4CF" w14:textId="77777777" w:rsidTr="00882DF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59D0" w14:textId="77777777" w:rsidR="003972A8" w:rsidRPr="005339FC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63C21" w14:textId="4AB589F3" w:rsidR="003972A8" w:rsidRPr="005339FC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Бочкарева Т.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976EB" w14:textId="36B9F483" w:rsidR="003972A8" w:rsidRPr="005339FC" w:rsidRDefault="003972A8" w:rsidP="0039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3E5B1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0028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FACB6" w14:textId="2535D800" w:rsidR="003972A8" w:rsidRPr="005339FC" w:rsidRDefault="003972A8" w:rsidP="006A2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1B429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++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94E0D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+++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3BAA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Зачёт</w:t>
            </w:r>
          </w:p>
        </w:tc>
      </w:tr>
      <w:tr w:rsidR="003972A8" w:rsidRPr="005339FC" w14:paraId="1D6A1ED2" w14:textId="77777777" w:rsidTr="001A6B05">
        <w:trPr>
          <w:trHeight w:val="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510D" w14:textId="77777777" w:rsidR="003972A8" w:rsidRPr="005339FC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C301E" w14:textId="183EBE05" w:rsidR="003972A8" w:rsidRPr="005339FC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Недобидков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В.</w:t>
            </w:r>
            <w:proofErr w:type="gramEnd"/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4F0B8" w14:textId="16E62799" w:rsidR="003972A8" w:rsidRPr="005339FC" w:rsidRDefault="003972A8" w:rsidP="0039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361F0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0028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11CA4" w14:textId="0EEE7D6E" w:rsidR="003972A8" w:rsidRPr="005339FC" w:rsidRDefault="003972A8" w:rsidP="006A2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9212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++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BC37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+++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5779A" w14:textId="77777777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3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Зачёт</w:t>
            </w:r>
          </w:p>
        </w:tc>
      </w:tr>
      <w:tr w:rsidR="003972A8" w:rsidRPr="005339FC" w14:paraId="756BF6AE" w14:textId="77777777" w:rsidTr="004A5F57">
        <w:trPr>
          <w:trHeight w:val="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3E77" w14:textId="33B3F627" w:rsidR="003972A8" w:rsidRPr="005339FC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D0DCE" w14:textId="4CF10C46" w:rsidR="003972A8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EC34C" w14:textId="0930540D" w:rsidR="003972A8" w:rsidRPr="005339FC" w:rsidRDefault="003972A8" w:rsidP="0039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2AB4" w14:textId="7CF49365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0029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E0B0A" w14:textId="712F294B" w:rsidR="003972A8" w:rsidRDefault="003972A8" w:rsidP="006A2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5BB1" w14:textId="7606929F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++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C8612" w14:textId="7AFAEEB6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+++--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0222D" w14:textId="22415CE3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Зачет</w:t>
            </w:r>
          </w:p>
        </w:tc>
      </w:tr>
      <w:tr w:rsidR="003972A8" w:rsidRPr="005339FC" w14:paraId="247F36DD" w14:textId="77777777" w:rsidTr="002F1394">
        <w:trPr>
          <w:trHeight w:val="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8DF6" w14:textId="2E3823BE" w:rsidR="003972A8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FCE7E" w14:textId="404D5211" w:rsidR="003972A8" w:rsidRDefault="003972A8" w:rsidP="006A2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Якушенко С.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50CE4" w14:textId="2D087EA0" w:rsidR="003972A8" w:rsidRPr="005339FC" w:rsidRDefault="003972A8" w:rsidP="00397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C7545" w14:textId="319EBDC2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0029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BCE3A" w14:textId="07E31599" w:rsidR="003972A8" w:rsidRDefault="003972A8" w:rsidP="006A2C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7224" w14:textId="347EC051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++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EBE91" w14:textId="1AE49C36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+++-+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1CBAA" w14:textId="34D90C1E" w:rsidR="003972A8" w:rsidRPr="005339FC" w:rsidRDefault="003972A8" w:rsidP="006A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Зачет</w:t>
            </w:r>
          </w:p>
        </w:tc>
      </w:tr>
    </w:tbl>
    <w:p w14:paraId="651A9319" w14:textId="77777777" w:rsidR="003972A8" w:rsidRDefault="003972A8" w:rsidP="003972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F3DC1E" w14:textId="2FE84F44" w:rsidR="003972A8" w:rsidRPr="003972A8" w:rsidRDefault="003972A8" w:rsidP="003972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397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сочинений</w:t>
      </w:r>
    </w:p>
    <w:p w14:paraId="49506362" w14:textId="77777777" w:rsidR="003972A8" w:rsidRPr="00B95397" w:rsidRDefault="003972A8" w:rsidP="003972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397">
        <w:rPr>
          <w:rFonts w:ascii="Times New Roman" w:hAnsi="Times New Roman" w:cs="Times New Roman"/>
          <w:sz w:val="24"/>
          <w:szCs w:val="24"/>
          <w:lang w:eastAsia="ru-RU"/>
        </w:rPr>
        <w:t>Работы проверялись в соответствии с критериями оценивания, утвержденными Федеральной службой по надзору в сфере образования и науки. Для получения оценки «зачет» необходимо иметь положительный результат по трем критериям (по критериям №1 и №2 – в обязательном порядке) и выполнить следующие условия: выдержать объем (не менее 250 слов) и написать работу самостоятельно.</w:t>
      </w:r>
    </w:p>
    <w:p w14:paraId="2C018370" w14:textId="77777777" w:rsidR="003972A8" w:rsidRPr="003270AC" w:rsidRDefault="003972A8" w:rsidP="003972A8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0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      </w:t>
      </w:r>
      <w:r w:rsidRPr="00327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№ 1«Объем итогового сочинения»</w:t>
      </w:r>
    </w:p>
    <w:p w14:paraId="511C3B8D" w14:textId="2C18CCE6" w:rsidR="003972A8" w:rsidRPr="00B95397" w:rsidRDefault="003972A8" w:rsidP="003972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397">
        <w:rPr>
          <w:rFonts w:ascii="Times New Roman" w:eastAsia="Calibri" w:hAnsi="Times New Roman" w:cs="Times New Roman"/>
          <w:sz w:val="24"/>
          <w:szCs w:val="24"/>
        </w:rPr>
        <w:t>Средний объем итогового сочинения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11 классе </w:t>
      </w:r>
      <w:r w:rsidRPr="00B95397">
        <w:rPr>
          <w:rFonts w:ascii="Times New Roman" w:eastAsia="Calibri" w:hAnsi="Times New Roman" w:cs="Times New Roman"/>
          <w:sz w:val="24"/>
          <w:szCs w:val="24"/>
        </w:rPr>
        <w:t>составил 3</w:t>
      </w:r>
      <w:r w:rsidR="00DB373F">
        <w:rPr>
          <w:rFonts w:ascii="Times New Roman" w:eastAsia="Calibri" w:hAnsi="Times New Roman" w:cs="Times New Roman"/>
          <w:sz w:val="24"/>
          <w:szCs w:val="24"/>
        </w:rPr>
        <w:t>30</w:t>
      </w:r>
      <w:r w:rsidRPr="00B95397">
        <w:rPr>
          <w:rFonts w:ascii="Times New Roman" w:eastAsia="Calibri" w:hAnsi="Times New Roman" w:cs="Times New Roman"/>
          <w:sz w:val="24"/>
          <w:szCs w:val="24"/>
        </w:rPr>
        <w:t xml:space="preserve"> слов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255E39" w14:textId="7B8980AD" w:rsidR="003972A8" w:rsidRPr="00B95397" w:rsidRDefault="003972A8" w:rsidP="003972A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5397">
        <w:rPr>
          <w:rFonts w:ascii="Times New Roman" w:eastAsia="Calibri" w:hAnsi="Times New Roman" w:cs="Times New Roman"/>
          <w:sz w:val="24"/>
          <w:szCs w:val="24"/>
        </w:rPr>
        <w:t xml:space="preserve">Минимальный объем итогового сочинения, получившего зачет, составил </w:t>
      </w:r>
      <w:r w:rsidR="00DB373F">
        <w:rPr>
          <w:rFonts w:ascii="Times New Roman" w:eastAsia="Calibri" w:hAnsi="Times New Roman" w:cs="Times New Roman"/>
          <w:sz w:val="24"/>
          <w:szCs w:val="24"/>
        </w:rPr>
        <w:t>278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5397">
        <w:rPr>
          <w:rFonts w:ascii="Times New Roman" w:eastAsia="Calibri" w:hAnsi="Times New Roman" w:cs="Times New Roman"/>
          <w:sz w:val="24"/>
          <w:szCs w:val="24"/>
        </w:rPr>
        <w:t>слов.</w:t>
      </w:r>
    </w:p>
    <w:p w14:paraId="0B9C8DEC" w14:textId="3565F3FF" w:rsidR="003972A8" w:rsidRPr="00B95397" w:rsidRDefault="003972A8" w:rsidP="003972A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5397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итогового сочинения, получившего зачет, составил </w:t>
      </w:r>
      <w:r w:rsidR="00DB373F">
        <w:rPr>
          <w:rFonts w:ascii="Times New Roman" w:eastAsia="Calibri" w:hAnsi="Times New Roman" w:cs="Times New Roman"/>
          <w:sz w:val="24"/>
          <w:szCs w:val="24"/>
        </w:rPr>
        <w:t>412</w:t>
      </w:r>
      <w:r w:rsidRPr="00B95397">
        <w:rPr>
          <w:rFonts w:ascii="Times New Roman" w:eastAsia="Calibri" w:hAnsi="Times New Roman" w:cs="Times New Roman"/>
          <w:sz w:val="24"/>
          <w:szCs w:val="24"/>
        </w:rPr>
        <w:t>слов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FD48B7" w14:textId="77777777" w:rsidR="003972A8" w:rsidRPr="00B95397" w:rsidRDefault="003972A8" w:rsidP="003972A8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5397">
        <w:rPr>
          <w:rFonts w:ascii="Times New Roman" w:eastAsia="Calibri" w:hAnsi="Times New Roman" w:cs="Times New Roman"/>
          <w:bCs/>
          <w:sz w:val="24"/>
          <w:szCs w:val="24"/>
        </w:rPr>
        <w:t>Вывод 1.</w:t>
      </w:r>
      <w:r w:rsidRPr="00B953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Все сочинения (100%)</w:t>
      </w:r>
      <w:r w:rsidRPr="00B95397">
        <w:rPr>
          <w:rFonts w:ascii="Times New Roman" w:eastAsia="Calibri" w:hAnsi="Times New Roman" w:cs="Times New Roman"/>
          <w:sz w:val="24"/>
          <w:szCs w:val="24"/>
        </w:rPr>
        <w:t xml:space="preserve"> соответствуют требованию №1. Сочинения объемом менее 250 слов отсутствуют.</w:t>
      </w:r>
    </w:p>
    <w:p w14:paraId="02DB4DE1" w14:textId="62EDA501" w:rsidR="003972A8" w:rsidRPr="003270AC" w:rsidRDefault="003972A8" w:rsidP="003972A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953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Вывод 2.</w:t>
      </w:r>
      <w:r w:rsidRPr="00B953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953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 сочинений в целом составил от </w:t>
      </w:r>
      <w:r w:rsidR="00DB373F">
        <w:rPr>
          <w:rFonts w:ascii="Times New Roman" w:eastAsia="Calibri" w:hAnsi="Times New Roman" w:cs="Times New Roman"/>
          <w:sz w:val="24"/>
          <w:szCs w:val="24"/>
          <w:lang w:eastAsia="ru-RU"/>
        </w:rPr>
        <w:t>278</w:t>
      </w:r>
      <w:r w:rsidRPr="00B953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 </w:t>
      </w:r>
      <w:r w:rsidR="00DB37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412 </w:t>
      </w:r>
      <w:r w:rsidRPr="00B953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слов. </w:t>
      </w:r>
      <w:bookmarkStart w:id="0" w:name="Par2487"/>
      <w:bookmarkEnd w:id="0"/>
      <w:r w:rsidRPr="00B95397">
        <w:rPr>
          <w:rFonts w:ascii="Times New Roman" w:hAnsi="Times New Roman" w:cs="Times New Roman"/>
          <w:sz w:val="24"/>
          <w:szCs w:val="24"/>
          <w:lang w:eastAsia="ru-RU"/>
        </w:rPr>
        <w:t>Это указывает на то, что выпускник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95397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способны создавать связный текст рекомендуемого объема. </w:t>
      </w:r>
      <w:r w:rsidRPr="003270AC">
        <w:rPr>
          <w:rFonts w:ascii="Times New Roman" w:hAnsi="Times New Roman" w:cs="Times New Roman"/>
          <w:sz w:val="24"/>
          <w:szCs w:val="24"/>
          <w:lang w:eastAsia="ru-RU"/>
        </w:rPr>
        <w:t>Для развернутого ответа выпускнику не хватает глубины мышления, богатства читательского опыта и словарного запаса</w:t>
      </w:r>
      <w:r>
        <w:rPr>
          <w:rFonts w:ascii="Times New Roman" w:hAnsi="Times New Roman" w:cs="Times New Roman"/>
          <w:sz w:val="24"/>
          <w:szCs w:val="24"/>
          <w:lang w:eastAsia="ru-RU"/>
        </w:rPr>
        <w:t>, чтобы по</w:t>
      </w:r>
      <w:r w:rsidRPr="003270AC">
        <w:rPr>
          <w:rFonts w:ascii="Times New Roman" w:hAnsi="Times New Roman" w:cs="Times New Roman"/>
          <w:sz w:val="24"/>
          <w:szCs w:val="24"/>
          <w:lang w:eastAsia="ru-RU"/>
        </w:rPr>
        <w:t>строить монологическое высказывание в жанре рассуждения.</w:t>
      </w:r>
    </w:p>
    <w:p w14:paraId="32476976" w14:textId="77777777" w:rsidR="003972A8" w:rsidRPr="005339FC" w:rsidRDefault="003972A8" w:rsidP="003972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71881D" w14:textId="28B43F1F" w:rsidR="00DB373F" w:rsidRPr="00EC1DCD" w:rsidRDefault="00DB373F" w:rsidP="00DB373F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  <w:r w:rsidRPr="00EC1D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Требование № 2 «Самостоятельность написания итогового сочинения»</w:t>
      </w:r>
    </w:p>
    <w:p w14:paraId="287F74C3" w14:textId="77777777" w:rsidR="00DB373F" w:rsidRPr="00EC1DCD" w:rsidRDefault="00DB373F" w:rsidP="00DB373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AF2778" w14:textId="77777777" w:rsidR="00DB373F" w:rsidRPr="00EC1DCD" w:rsidRDefault="00DB373F" w:rsidP="00DB373F">
      <w:pPr>
        <w:pStyle w:val="a3"/>
        <w:rPr>
          <w:rFonts w:ascii="Times New Roman" w:eastAsia="Calibri" w:hAnsi="Times New Roman" w:cs="Times New Roman"/>
          <w:bCs/>
          <w:sz w:val="24"/>
          <w:szCs w:val="24"/>
        </w:rPr>
      </w:pPr>
      <w:r w:rsidRPr="00EC1DCD">
        <w:rPr>
          <w:rFonts w:ascii="Times New Roman" w:eastAsia="Calibri" w:hAnsi="Times New Roman" w:cs="Times New Roman"/>
          <w:bCs/>
          <w:sz w:val="24"/>
          <w:szCs w:val="24"/>
        </w:rPr>
        <w:t>Вывод 1. Сочинения написаны самостоятельно, воспроизведения чужого текста не выявлено, имеются случаи использования выпускниками отдельных элементов чужого текста: тезисы, литературные примеры для аргументации. Заимствованный материал используется фрагментарно, в собственный текст включен корректно и уместно.</w:t>
      </w:r>
    </w:p>
    <w:p w14:paraId="2689FD23" w14:textId="77777777" w:rsidR="00DB373F" w:rsidRPr="00EC1DCD" w:rsidRDefault="00DB373F" w:rsidP="00DB373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EC1DCD">
        <w:rPr>
          <w:rFonts w:ascii="Times New Roman" w:eastAsia="Calibri" w:hAnsi="Times New Roman" w:cs="Times New Roman"/>
          <w:bCs/>
          <w:sz w:val="24"/>
          <w:szCs w:val="24"/>
        </w:rPr>
        <w:t>Вывод 2. В некоторых работах встречаются клише, адаптированные к выбранной теме.</w:t>
      </w:r>
    </w:p>
    <w:p w14:paraId="362D4763" w14:textId="77777777" w:rsidR="00DB373F" w:rsidRDefault="00DB373F" w:rsidP="00DB373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DCD">
        <w:rPr>
          <w:rFonts w:ascii="Times New Roman" w:eastAsia="Calibri" w:hAnsi="Times New Roman" w:cs="Times New Roman"/>
          <w:b/>
          <w:sz w:val="24"/>
          <w:szCs w:val="24"/>
        </w:rPr>
        <w:t>Выводы по итогам проверки сочинений по основным критериям.</w:t>
      </w:r>
    </w:p>
    <w:p w14:paraId="021865C1" w14:textId="77777777" w:rsidR="00DB373F" w:rsidRDefault="00DB373F" w:rsidP="00DB373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04524F" w14:textId="42ED72AE" w:rsidR="00DB373F" w:rsidRPr="00EC1DCD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критерий </w:t>
      </w:r>
      <w:r w:rsidRPr="00EC1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«Соответствие теме»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 6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человек(100%) получили зачет.</w:t>
      </w:r>
    </w:p>
    <w:p w14:paraId="29D69F8F" w14:textId="77777777" w:rsidR="00DB373F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обучающиеся в той или иной степени уверенно рассуждали на выбранную тему, коммуникативный замысел есть в каждой работе.</w:t>
      </w:r>
    </w:p>
    <w:p w14:paraId="29B3E8EC" w14:textId="7893388D" w:rsidR="00DB373F" w:rsidRPr="00EC1DCD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критерий </w:t>
      </w:r>
      <w:r w:rsidRPr="00EC1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«Аргументация. Привлечение литературного материала»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- 6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зачетов( 100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%)</w:t>
      </w:r>
    </w:p>
    <w:p w14:paraId="75FB7382" w14:textId="7CD399BD" w:rsidR="00DB373F" w:rsidRPr="00EC1DCD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обучающиеся в работе умело использовали литературный материал (все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gramStart"/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построили</w:t>
      </w:r>
      <w:proofErr w:type="gramEnd"/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рассуждение на примере двух произведений), показав разный уровень осмысления художественного текста.</w:t>
      </w:r>
    </w:p>
    <w:p w14:paraId="4A8B30E5" w14:textId="4072F60F" w:rsidR="00DB373F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критерий </w:t>
      </w:r>
      <w:r w:rsidRPr="00EC1D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«Композиция и логика рассуждения»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- 6 зачетов (100%)</w:t>
      </w:r>
    </w:p>
    <w:p w14:paraId="58DFA5F8" w14:textId="77777777" w:rsidR="00DB373F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</w:t>
      </w:r>
      <w:proofErr w:type="gramStart"/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</w:t>
      </w:r>
      <w:proofErr w:type="gramEnd"/>
      <w:r w:rsidRPr="00EC1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логично выстраивать рассуждение, аргументированно высказывать мысли. Грубых ошибок, мешающих пониманию смысла сказанного, в сочинениях не было.</w:t>
      </w:r>
    </w:p>
    <w:p w14:paraId="16EF00B3" w14:textId="15567844" w:rsidR="00DB373F" w:rsidRPr="009934A3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>4 критерий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«Качество письменной речи»</w:t>
      </w:r>
    </w:p>
    <w:p w14:paraId="69FA9231" w14:textId="77777777" w:rsidR="00DB373F" w:rsidRPr="009934A3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класса (100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</w:t>
      </w: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</w:t>
      </w:r>
      <w:proofErr w:type="gramEnd"/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«незачет» по этому критерию из-за низкого качества речи, большого количества речевых недочетов и штампов. Лексика бедная. Грамматические конструкции однообразные.</w:t>
      </w:r>
    </w:p>
    <w:p w14:paraId="4CC7405C" w14:textId="315081E0" w:rsidR="00DB373F" w:rsidRPr="009934A3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критерий </w:t>
      </w:r>
      <w:r w:rsidRPr="009934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«Грамотность»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- 2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зачета(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67%), 4 уч-ся (33%) – незачет.</w:t>
      </w:r>
    </w:p>
    <w:p w14:paraId="12FCEC1B" w14:textId="73207C12" w:rsidR="00DB373F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Четверо о</w:t>
      </w: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</w:t>
      </w: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</w:t>
      </w:r>
      <w:proofErr w:type="gramEnd"/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«незачет» по данному критерию вследствие большого количества грамматических, орфографических, пунктуационных ошибок, допущенных в сочинении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93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первом месте пунктуационные и грамматические ошибки.</w:t>
      </w:r>
    </w:p>
    <w:p w14:paraId="4044B573" w14:textId="26F1E0CF" w:rsidR="00DB373F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1B5FC8" w14:textId="77777777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Типичные пунктуационные ошибки:</w:t>
      </w:r>
    </w:p>
    <w:p w14:paraId="0036435E" w14:textId="77777777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знаки препинания в предложениях с обособленными членами; </w:t>
      </w:r>
    </w:p>
    <w:p w14:paraId="3CC31A1B" w14:textId="06B864F2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знаки препинания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сложносочиненных и сложноподчиненных предложениях;</w:t>
      </w:r>
    </w:p>
    <w:p w14:paraId="23CD570D" w14:textId="77777777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93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единичные :</w:t>
      </w:r>
      <w:proofErr w:type="gramEnd"/>
    </w:p>
    <w:p w14:paraId="3E928441" w14:textId="0D91EF9F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необоснованная постановка знака препинания в предложении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5E88B3B" w14:textId="77777777" w:rsidR="00DB373F" w:rsidRPr="00DB373F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37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грамматические ошибки:</w:t>
      </w:r>
    </w:p>
    <w:p w14:paraId="15321334" w14:textId="39B4A6F9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грамматических связей между словами и предложениями, ошибки в построении предложений с деепричастными оборотами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ошибки в построении предложений.</w:t>
      </w:r>
    </w:p>
    <w:p w14:paraId="3D177148" w14:textId="77777777" w:rsidR="00DB373F" w:rsidRPr="00DB373F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 ошибки:</w:t>
      </w:r>
    </w:p>
    <w:p w14:paraId="4761A442" w14:textId="77777777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лексической сочетаемости слов;</w:t>
      </w:r>
    </w:p>
    <w:p w14:paraId="07E74E4C" w14:textId="77777777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слов неуместной стилистической окраски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4A2B7C" w14:textId="77777777" w:rsidR="00DB373F" w:rsidRPr="009934A3" w:rsidRDefault="00DB373F" w:rsidP="00DB37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5FE1E" w14:textId="77777777" w:rsidR="00DB373F" w:rsidRPr="009934A3" w:rsidRDefault="00DB373F" w:rsidP="00DB37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Типичные недочеты:</w:t>
      </w:r>
    </w:p>
    <w:p w14:paraId="19B2CA59" w14:textId="77777777" w:rsidR="00DB373F" w:rsidRPr="009934A3" w:rsidRDefault="00DB373F" w:rsidP="00DB37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hAnsi="Times New Roman" w:cs="Times New Roman"/>
          <w:sz w:val="24"/>
          <w:szCs w:val="24"/>
          <w:lang w:eastAsia="ru-RU"/>
        </w:rPr>
        <w:t>1. Неоправданное нарушение хронологического принципа подачи литературного материала;</w:t>
      </w:r>
    </w:p>
    <w:p w14:paraId="7B097F23" w14:textId="77777777" w:rsidR="00DB373F" w:rsidRPr="009934A3" w:rsidRDefault="00DB373F" w:rsidP="00DB37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hAnsi="Times New Roman" w:cs="Times New Roman"/>
          <w:sz w:val="24"/>
          <w:szCs w:val="24"/>
          <w:lang w:eastAsia="ru-RU"/>
        </w:rPr>
        <w:t>2. Преобладание пересказа;</w:t>
      </w:r>
    </w:p>
    <w:p w14:paraId="365F5482" w14:textId="77777777" w:rsidR="00DB373F" w:rsidRPr="009934A3" w:rsidRDefault="00DB373F" w:rsidP="00DB37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934A3">
        <w:rPr>
          <w:rFonts w:ascii="Times New Roman" w:hAnsi="Times New Roman" w:cs="Times New Roman"/>
          <w:sz w:val="24"/>
          <w:szCs w:val="24"/>
          <w:lang w:eastAsia="ru-RU"/>
        </w:rPr>
        <w:t>3 Искажение художественного текста как следствие его незнания;</w:t>
      </w:r>
    </w:p>
    <w:p w14:paraId="7C1BE2F4" w14:textId="0A1F66E9" w:rsidR="00DB373F" w:rsidRPr="009934A3" w:rsidRDefault="00DB373F" w:rsidP="00DB37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934A3">
        <w:rPr>
          <w:rFonts w:ascii="Times New Roman" w:hAnsi="Times New Roman" w:cs="Times New Roman"/>
          <w:sz w:val="24"/>
          <w:szCs w:val="24"/>
          <w:lang w:eastAsia="ru-RU"/>
        </w:rPr>
        <w:t>. «Упущенные возможности» в привлечении литературного материала;</w:t>
      </w:r>
    </w:p>
    <w:p w14:paraId="28F9D2E3" w14:textId="39E64259" w:rsidR="003972A8" w:rsidRDefault="003972A8" w:rsidP="001F6B1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270F18" w14:textId="77777777" w:rsidR="00DB373F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37ACF62" w14:textId="2A76B05A" w:rsidR="00DB373F" w:rsidRDefault="00DB373F" w:rsidP="00DB373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41F86">
        <w:rPr>
          <w:rFonts w:ascii="Times New Roman" w:eastAsia="Times New Roman" w:hAnsi="Times New Roman" w:cs="Times New Roman"/>
          <w:sz w:val="24"/>
          <w:szCs w:val="24"/>
          <w:lang w:eastAsia="ru-RU"/>
        </w:rPr>
        <w:t>1.О</w:t>
      </w:r>
      <w:r w:rsidRPr="00B41F86">
        <w:rPr>
          <w:rFonts w:ascii="Times New Roman" w:eastAsia="Calibri" w:hAnsi="Times New Roman" w:cs="Times New Roman"/>
          <w:sz w:val="24"/>
          <w:szCs w:val="24"/>
        </w:rPr>
        <w:t>риентировать обучающихся на формат итогового сочинения на уроках литературы, в процессе изучения художественных текстов</w:t>
      </w:r>
      <w:r w:rsidR="00AD44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7296E7" w14:textId="26584364" w:rsidR="00DB373F" w:rsidRPr="00B41F86" w:rsidRDefault="00DB373F" w:rsidP="00DB373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2.И</w:t>
      </w:r>
      <w:r w:rsidRPr="00B41F86">
        <w:rPr>
          <w:rFonts w:ascii="Times New Roman" w:eastAsia="Calibri" w:hAnsi="Times New Roman" w:cs="Times New Roman"/>
          <w:sz w:val="24"/>
          <w:szCs w:val="24"/>
        </w:rPr>
        <w:t>спользовать эффективные технологии работы с текстом, такие, как комментированный пересказ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41F86">
        <w:rPr>
          <w:rFonts w:ascii="Times New Roman" w:eastAsia="Calibri" w:hAnsi="Times New Roman" w:cs="Times New Roman"/>
          <w:sz w:val="24"/>
          <w:szCs w:val="24"/>
        </w:rPr>
        <w:t xml:space="preserve"> аналитический разбор текста (фрагмента текста) в единстве его формы и содержания, сравнительно-сопоставительный анализ произведений или фрагментов произведения (произведений)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13ED83" w14:textId="77777777" w:rsidR="00DB373F" w:rsidRPr="009934A3" w:rsidRDefault="00DB373F" w:rsidP="00DB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934A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Акцентировать внимание на способах устранения речевых и грамматических ошибок средствами лексической и синтаксической синонимии.</w:t>
      </w:r>
    </w:p>
    <w:p w14:paraId="238BB360" w14:textId="231E0CE0" w:rsidR="00DB373F" w:rsidRDefault="00DB373F" w:rsidP="00DB37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41F8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Уделить особое внимание индивидуальным пунктуационным ошибкам при изучении тем раздела «Пунктуация», провести работу над ошибками.</w:t>
      </w:r>
    </w:p>
    <w:p w14:paraId="416D3C39" w14:textId="77777777" w:rsidR="00DB373F" w:rsidRDefault="00DB373F" w:rsidP="00DB37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C2216" w14:textId="77777777" w:rsidR="00DB373F" w:rsidRDefault="00DB373F" w:rsidP="00DB373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C15A4" w14:textId="7C6FAF6D" w:rsidR="00DB373F" w:rsidRPr="001F6B18" w:rsidRDefault="00345B43" w:rsidP="001F6B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</w:t>
      </w:r>
      <w:bookmarkStart w:id="1" w:name="_GoBack"/>
      <w:bookmarkEnd w:id="1"/>
    </w:p>
    <w:sectPr w:rsidR="00DB373F" w:rsidRPr="001F6B18" w:rsidSect="001F6B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18"/>
    <w:rsid w:val="001F6B18"/>
    <w:rsid w:val="00345B43"/>
    <w:rsid w:val="003972A8"/>
    <w:rsid w:val="00AD447A"/>
    <w:rsid w:val="00BF281C"/>
    <w:rsid w:val="00DB373F"/>
    <w:rsid w:val="00E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2B04"/>
  <w15:chartTrackingRefBased/>
  <w15:docId w15:val="{461023E9-1E1A-4EB6-B0D6-DE362894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B18"/>
    <w:pPr>
      <w:spacing w:after="0" w:line="240" w:lineRule="auto"/>
    </w:pPr>
  </w:style>
  <w:style w:type="table" w:styleId="a4">
    <w:name w:val="Table Grid"/>
    <w:basedOn w:val="a1"/>
    <w:uiPriority w:val="99"/>
    <w:rsid w:val="001F6B18"/>
    <w:pPr>
      <w:spacing w:after="0" w:line="240" w:lineRule="auto"/>
    </w:pPr>
    <w:rPr>
      <w:rFonts w:ascii="Calibri" w:eastAsia="Times New Roman" w:hAnsi="Calibri" w:cs="Calibri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зачет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46-4827-A9DD-8ADC430670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незачет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46-4827-A9DD-8ADC430670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602880"/>
        <c:axId val="64660224"/>
      </c:barChart>
      <c:catAx>
        <c:axId val="64602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4660224"/>
        <c:crosses val="autoZero"/>
        <c:auto val="1"/>
        <c:lblAlgn val="ctr"/>
        <c:lblOffset val="100"/>
        <c:noMultiLvlLbl val="0"/>
      </c:catAx>
      <c:valAx>
        <c:axId val="6466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602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№105</c:v>
                </c:pt>
                <c:pt idx="1">
                  <c:v>№206</c:v>
                </c:pt>
                <c:pt idx="2">
                  <c:v>№306</c:v>
                </c:pt>
                <c:pt idx="3">
                  <c:v>№411</c:v>
                </c:pt>
                <c:pt idx="4">
                  <c:v>№ 513</c:v>
                </c:pt>
                <c:pt idx="5">
                  <c:v>№ 606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9F-4D22-8106-08D46EC9EA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3243264"/>
        <c:axId val="133245952"/>
        <c:axId val="0"/>
      </c:bar3DChart>
      <c:catAx>
        <c:axId val="133243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245952"/>
        <c:crosses val="autoZero"/>
        <c:auto val="1"/>
        <c:lblAlgn val="ctr"/>
        <c:lblOffset val="100"/>
        <c:noMultiLvlLbl val="0"/>
      </c:catAx>
      <c:valAx>
        <c:axId val="13324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243264"/>
        <c:crosses val="autoZero"/>
        <c:crossBetween val="between"/>
      </c:valAx>
    </c:plotArea>
    <c:plotVisOnly val="1"/>
    <c:dispBlanksAs val="gap"/>
    <c:showDLblsOverMax val="0"/>
  </c:chart>
  <c:spPr>
    <a:solidFill>
      <a:sysClr val="window" lastClr="FFFFFF"/>
    </a:solidFill>
    <a:ln w="19050" cap="flat" cmpd="sng" algn="ctr">
      <a:solidFill>
        <a:sysClr val="windowText" lastClr="000000"/>
      </a:solidFill>
      <a:prstDash val="solid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2026-01-26T08:11:00Z</dcterms:created>
  <dcterms:modified xsi:type="dcterms:W3CDTF">2026-01-26T08:11:00Z</dcterms:modified>
</cp:coreProperties>
</file>