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749" w:rsidRDefault="00ED0749" w:rsidP="000F50A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D0749" w:rsidRPr="00ED0749" w:rsidRDefault="00ED0749" w:rsidP="00ED0749">
      <w:pPr>
        <w:autoSpaceDN w:val="0"/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ED0749">
        <w:rPr>
          <w:rFonts w:ascii="Times New Roman" w:eastAsia="Calibri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:rsidR="00ED0749" w:rsidRPr="00ED0749" w:rsidRDefault="00ED0749" w:rsidP="00ED0749">
      <w:pPr>
        <w:autoSpaceDN w:val="0"/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ED0749">
        <w:rPr>
          <w:rFonts w:ascii="Times New Roman" w:eastAsia="Calibri" w:hAnsi="Times New Roman" w:cs="Times New Roman"/>
          <w:b/>
          <w:color w:val="000000"/>
          <w:sz w:val="28"/>
        </w:rPr>
        <w:t xml:space="preserve">Министерство общего и профессионального образования Ростовской области </w:t>
      </w:r>
      <w:bookmarkStart w:id="0" w:name="fe665616-2748-4d90-bd50-5b617362b917"/>
      <w:bookmarkEnd w:id="0"/>
    </w:p>
    <w:p w:rsidR="00ED0749" w:rsidRPr="00ED0749" w:rsidRDefault="00ED0749" w:rsidP="00ED0749">
      <w:pPr>
        <w:autoSpaceDN w:val="0"/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ED0749">
        <w:rPr>
          <w:rFonts w:ascii="Times New Roman" w:eastAsia="Calibri" w:hAnsi="Times New Roman" w:cs="Times New Roman"/>
          <w:b/>
          <w:color w:val="000000"/>
          <w:sz w:val="28"/>
        </w:rPr>
        <w:t xml:space="preserve">Управление образования </w:t>
      </w:r>
      <w:proofErr w:type="spellStart"/>
      <w:r w:rsidRPr="00ED0749">
        <w:rPr>
          <w:rFonts w:ascii="Times New Roman" w:eastAsia="Calibri" w:hAnsi="Times New Roman" w:cs="Times New Roman"/>
          <w:b/>
          <w:color w:val="000000"/>
          <w:sz w:val="28"/>
        </w:rPr>
        <w:t>Сальского</w:t>
      </w:r>
      <w:proofErr w:type="spellEnd"/>
      <w:r w:rsidRPr="00ED0749">
        <w:rPr>
          <w:rFonts w:ascii="Times New Roman" w:eastAsia="Calibri" w:hAnsi="Times New Roman" w:cs="Times New Roman"/>
          <w:b/>
          <w:color w:val="000000"/>
          <w:sz w:val="28"/>
        </w:rPr>
        <w:t xml:space="preserve"> района</w:t>
      </w:r>
      <w:bookmarkStart w:id="1" w:name="d891cd23-75ad-4d7a-b1eb-2ec1609bac70"/>
      <w:bookmarkEnd w:id="1"/>
    </w:p>
    <w:p w:rsidR="00ED0749" w:rsidRPr="00ED0749" w:rsidRDefault="00ED0749" w:rsidP="00ED0749">
      <w:pPr>
        <w:autoSpaceDN w:val="0"/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ED0749">
        <w:rPr>
          <w:rFonts w:ascii="Times New Roman" w:eastAsia="Calibri" w:hAnsi="Times New Roman" w:cs="Times New Roman"/>
          <w:b/>
          <w:color w:val="000000"/>
          <w:sz w:val="28"/>
        </w:rPr>
        <w:t>МБОУ СОШ № 62 имени Е.И. Игнатенко с. Новый Егорлык</w:t>
      </w:r>
    </w:p>
    <w:p w:rsidR="00ED0749" w:rsidRPr="00ED0749" w:rsidRDefault="00ED0749" w:rsidP="00ED0749">
      <w:pPr>
        <w:autoSpaceDN w:val="0"/>
        <w:spacing w:after="0"/>
        <w:rPr>
          <w:rFonts w:ascii="Calibri" w:eastAsia="Calibri" w:hAnsi="Calibri" w:cs="Times New Roman"/>
        </w:rPr>
      </w:pPr>
    </w:p>
    <w:p w:rsidR="00ED0749" w:rsidRPr="00ED0749" w:rsidRDefault="00ED0749" w:rsidP="00ED0749">
      <w:pPr>
        <w:autoSpaceDN w:val="0"/>
        <w:spacing w:after="0"/>
        <w:ind w:left="120"/>
        <w:rPr>
          <w:rFonts w:ascii="Calibri" w:eastAsia="Calibri" w:hAnsi="Calibri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ED0749" w:rsidRPr="00ED0749" w:rsidTr="00ED0749">
        <w:tc>
          <w:tcPr>
            <w:tcW w:w="3114" w:type="dxa"/>
          </w:tcPr>
          <w:p w:rsidR="00ED0749" w:rsidRPr="00ED0749" w:rsidRDefault="00ED0749" w:rsidP="00ED07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ED0749" w:rsidRPr="00ED0749" w:rsidRDefault="00ED0749" w:rsidP="00ED0749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ED0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  <w:t>СОГЛАСОВАНО</w:t>
            </w:r>
          </w:p>
          <w:p w:rsidR="00ED0749" w:rsidRPr="00ED0749" w:rsidRDefault="00ED0749" w:rsidP="00ED0749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ED0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  <w:t>Руководитель МС</w:t>
            </w:r>
          </w:p>
          <w:p w:rsidR="00ED0749" w:rsidRPr="00ED0749" w:rsidRDefault="00ED0749" w:rsidP="00ED074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ED0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________________________ </w:t>
            </w:r>
          </w:p>
          <w:p w:rsidR="00ED0749" w:rsidRPr="00ED0749" w:rsidRDefault="00ED0749" w:rsidP="00ED074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ED0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Лотник</w:t>
            </w:r>
            <w:proofErr w:type="spellEnd"/>
            <w:r w:rsidRPr="00ED0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И.С.</w:t>
            </w:r>
          </w:p>
          <w:p w:rsidR="00ED0749" w:rsidRPr="00ED0749" w:rsidRDefault="00ED0749" w:rsidP="00ED07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en-US"/>
              </w:rPr>
            </w:pPr>
            <w:proofErr w:type="spellStart"/>
            <w:r w:rsidRPr="00ED0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en-US"/>
              </w:rPr>
              <w:t>Протокол</w:t>
            </w:r>
            <w:proofErr w:type="spellEnd"/>
            <w:r w:rsidRPr="00ED0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en-US"/>
              </w:rPr>
              <w:t xml:space="preserve"> №1 </w:t>
            </w:r>
          </w:p>
          <w:p w:rsidR="00ED0749" w:rsidRPr="00ED0749" w:rsidRDefault="00ED0749" w:rsidP="00ED07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en-US"/>
              </w:rPr>
            </w:pPr>
            <w:r w:rsidRPr="00ED0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proofErr w:type="gramStart"/>
            <w:r w:rsidRPr="00ED0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en-US"/>
              </w:rPr>
              <w:t>от</w:t>
            </w:r>
            <w:proofErr w:type="spellEnd"/>
            <w:proofErr w:type="gramEnd"/>
            <w:r w:rsidRPr="00ED0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en-US"/>
              </w:rPr>
              <w:t xml:space="preserve"> «28» 08   2025 г.</w:t>
            </w:r>
          </w:p>
          <w:p w:rsidR="00ED0749" w:rsidRPr="00ED0749" w:rsidRDefault="00ED0749" w:rsidP="00ED074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3115" w:type="dxa"/>
          </w:tcPr>
          <w:p w:rsidR="00ED0749" w:rsidRPr="00ED0749" w:rsidRDefault="00ED0749" w:rsidP="00ED0749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ED0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  <w:t>УТВЕРЖДЕНО</w:t>
            </w:r>
          </w:p>
          <w:p w:rsidR="00ED0749" w:rsidRPr="00ED0749" w:rsidRDefault="00ED0749" w:rsidP="00ED0749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proofErr w:type="spellStart"/>
            <w:r w:rsidRPr="00ED0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  <w:t>И.о</w:t>
            </w:r>
            <w:proofErr w:type="spellEnd"/>
            <w:r w:rsidRPr="00ED0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  <w:t>. директора</w:t>
            </w:r>
          </w:p>
          <w:p w:rsidR="00ED0749" w:rsidRPr="00ED0749" w:rsidRDefault="00ED0749" w:rsidP="00ED074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ED0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________________________ </w:t>
            </w:r>
          </w:p>
          <w:p w:rsidR="00ED0749" w:rsidRPr="00ED0749" w:rsidRDefault="00ED0749" w:rsidP="00ED074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ED0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Лотник</w:t>
            </w:r>
            <w:proofErr w:type="spellEnd"/>
            <w:r w:rsidRPr="00ED0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И.С.</w:t>
            </w:r>
          </w:p>
          <w:p w:rsidR="00ED0749" w:rsidRPr="00ED0749" w:rsidRDefault="00ED0749" w:rsidP="00ED07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en-US"/>
              </w:rPr>
            </w:pPr>
            <w:r w:rsidRPr="00ED0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ED0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en-US"/>
              </w:rPr>
              <w:t>Приказ</w:t>
            </w:r>
            <w:proofErr w:type="spellEnd"/>
            <w:r w:rsidRPr="00ED0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en-US"/>
              </w:rPr>
              <w:t xml:space="preserve"> №179</w:t>
            </w:r>
          </w:p>
          <w:p w:rsidR="00ED0749" w:rsidRPr="00ED0749" w:rsidRDefault="00ED0749" w:rsidP="00ED07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en-US"/>
              </w:rPr>
            </w:pPr>
            <w:r w:rsidRPr="00ED0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proofErr w:type="gramStart"/>
            <w:r w:rsidRPr="00ED0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en-US"/>
              </w:rPr>
              <w:t>от</w:t>
            </w:r>
            <w:proofErr w:type="spellEnd"/>
            <w:proofErr w:type="gramEnd"/>
            <w:r w:rsidRPr="00ED0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en-US"/>
              </w:rPr>
              <w:t xml:space="preserve"> «28» 08   2025 г.</w:t>
            </w:r>
          </w:p>
          <w:p w:rsidR="00ED0749" w:rsidRPr="00ED0749" w:rsidRDefault="00ED0749" w:rsidP="00ED074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en-US"/>
              </w:rPr>
            </w:pPr>
          </w:p>
        </w:tc>
      </w:tr>
    </w:tbl>
    <w:p w:rsidR="00ED0749" w:rsidRPr="00ED0749" w:rsidRDefault="00ED0749" w:rsidP="00ED0749">
      <w:pPr>
        <w:autoSpaceDN w:val="0"/>
        <w:spacing w:after="0"/>
        <w:ind w:left="120"/>
        <w:rPr>
          <w:rFonts w:ascii="Calibri" w:eastAsia="Calibri" w:hAnsi="Calibri" w:cs="Times New Roman"/>
          <w:lang w:val="en-US"/>
        </w:rPr>
      </w:pPr>
    </w:p>
    <w:p w:rsidR="00ED0749" w:rsidRPr="00ED0749" w:rsidRDefault="00ED0749" w:rsidP="00ED0749">
      <w:pPr>
        <w:autoSpaceDN w:val="0"/>
        <w:spacing w:after="0"/>
        <w:ind w:left="120"/>
        <w:rPr>
          <w:rFonts w:ascii="Calibri" w:eastAsia="Calibri" w:hAnsi="Calibri" w:cs="Times New Roman"/>
          <w:lang w:val="en-US"/>
        </w:rPr>
      </w:pPr>
    </w:p>
    <w:p w:rsidR="00ED0749" w:rsidRPr="00ED0749" w:rsidRDefault="00ED0749" w:rsidP="00ED0749">
      <w:pPr>
        <w:autoSpaceDN w:val="0"/>
        <w:spacing w:after="0"/>
        <w:rPr>
          <w:rFonts w:ascii="Calibri" w:eastAsia="Calibri" w:hAnsi="Calibri" w:cs="Times New Roman"/>
        </w:rPr>
      </w:pPr>
    </w:p>
    <w:p w:rsidR="00ED0749" w:rsidRPr="00ED0749" w:rsidRDefault="00ED0749" w:rsidP="00ED0749">
      <w:pPr>
        <w:autoSpaceDN w:val="0"/>
        <w:spacing w:after="0"/>
        <w:ind w:left="120"/>
        <w:rPr>
          <w:rFonts w:ascii="Calibri" w:eastAsia="Calibri" w:hAnsi="Calibri" w:cs="Times New Roman"/>
          <w:lang w:val="en-US"/>
        </w:rPr>
      </w:pPr>
    </w:p>
    <w:p w:rsidR="00ED0749" w:rsidRPr="00ED0749" w:rsidRDefault="00ED0749" w:rsidP="00ED0749">
      <w:pPr>
        <w:autoSpaceDN w:val="0"/>
        <w:spacing w:after="0"/>
        <w:ind w:left="120"/>
        <w:rPr>
          <w:rFonts w:ascii="Calibri" w:eastAsia="Calibri" w:hAnsi="Calibri" w:cs="Times New Roman"/>
          <w:lang w:val="en-US"/>
        </w:rPr>
      </w:pPr>
    </w:p>
    <w:p w:rsidR="00ED0749" w:rsidRPr="00ED0749" w:rsidRDefault="00ED0749" w:rsidP="00ED0749">
      <w:pPr>
        <w:autoSpaceDN w:val="0"/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ED0749">
        <w:rPr>
          <w:rFonts w:ascii="Times New Roman" w:eastAsia="Calibri" w:hAnsi="Times New Roman" w:cs="Times New Roman"/>
          <w:b/>
          <w:color w:val="000000"/>
          <w:sz w:val="28"/>
        </w:rPr>
        <w:t>РАБОЧАЯ ПРОГРАММА</w:t>
      </w:r>
    </w:p>
    <w:p w:rsidR="00ED0749" w:rsidRPr="00ED0749" w:rsidRDefault="00ED0749" w:rsidP="00ED0749">
      <w:pPr>
        <w:autoSpaceDN w:val="0"/>
        <w:spacing w:after="0"/>
        <w:ind w:left="120"/>
        <w:jc w:val="center"/>
        <w:rPr>
          <w:rFonts w:ascii="Calibri" w:eastAsia="Calibri" w:hAnsi="Calibri" w:cs="Times New Roman"/>
        </w:rPr>
      </w:pPr>
    </w:p>
    <w:p w:rsidR="00ED0749" w:rsidRPr="00ED0749" w:rsidRDefault="00ED0749" w:rsidP="00ED0749">
      <w:pPr>
        <w:autoSpaceDN w:val="0"/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ED0749">
        <w:rPr>
          <w:rFonts w:ascii="Times New Roman" w:eastAsia="Calibri" w:hAnsi="Times New Roman" w:cs="Times New Roman"/>
          <w:b/>
          <w:color w:val="000000"/>
          <w:sz w:val="28"/>
        </w:rPr>
        <w:t>Внеурочной деятельности  «</w:t>
      </w:r>
      <w:r>
        <w:rPr>
          <w:rFonts w:ascii="Times New Roman" w:eastAsia="Calibri" w:hAnsi="Times New Roman" w:cs="Times New Roman"/>
          <w:b/>
          <w:color w:val="000000"/>
          <w:sz w:val="28"/>
        </w:rPr>
        <w:t>Мирный атом</w:t>
      </w:r>
      <w:r w:rsidRPr="00ED0749">
        <w:rPr>
          <w:rFonts w:ascii="Times New Roman" w:eastAsia="Calibri" w:hAnsi="Times New Roman" w:cs="Times New Roman"/>
          <w:b/>
          <w:color w:val="000000"/>
          <w:sz w:val="28"/>
        </w:rPr>
        <w:t>»</w:t>
      </w:r>
    </w:p>
    <w:p w:rsidR="00ED0749" w:rsidRPr="00ED0749" w:rsidRDefault="00ED0749" w:rsidP="00ED0749">
      <w:pPr>
        <w:autoSpaceDN w:val="0"/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ED0749">
        <w:rPr>
          <w:rFonts w:ascii="Times New Roman" w:eastAsia="Calibri" w:hAnsi="Times New Roman" w:cs="Times New Roman"/>
          <w:color w:val="000000"/>
          <w:sz w:val="28"/>
        </w:rPr>
        <w:t xml:space="preserve">для </w:t>
      </w:r>
      <w:proofErr w:type="gramStart"/>
      <w:r w:rsidRPr="00ED0749">
        <w:rPr>
          <w:rFonts w:ascii="Times New Roman" w:eastAsia="Calibri" w:hAnsi="Times New Roman" w:cs="Times New Roman"/>
          <w:color w:val="000000"/>
          <w:sz w:val="28"/>
        </w:rPr>
        <w:t>обучающихся</w:t>
      </w:r>
      <w:proofErr w:type="gramEnd"/>
      <w:r w:rsidRPr="00ED0749">
        <w:rPr>
          <w:rFonts w:ascii="Times New Roman" w:eastAsia="Calibri" w:hAnsi="Times New Roman" w:cs="Times New Roman"/>
          <w:color w:val="000000"/>
          <w:sz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</w:rPr>
        <w:t>5</w:t>
      </w:r>
      <w:r w:rsidRPr="00ED0749">
        <w:rPr>
          <w:rFonts w:ascii="Times New Roman" w:eastAsia="Calibri" w:hAnsi="Times New Roman" w:cs="Times New Roman"/>
          <w:color w:val="000000"/>
          <w:sz w:val="28"/>
        </w:rPr>
        <w:t xml:space="preserve">  класса </w:t>
      </w:r>
    </w:p>
    <w:p w:rsidR="00ED0749" w:rsidRPr="00ED0749" w:rsidRDefault="00ED0749" w:rsidP="00ED0749">
      <w:pPr>
        <w:autoSpaceDN w:val="0"/>
        <w:spacing w:after="0"/>
        <w:ind w:left="120"/>
        <w:jc w:val="center"/>
        <w:rPr>
          <w:rFonts w:ascii="Calibri" w:eastAsia="Calibri" w:hAnsi="Calibri" w:cs="Times New Roman"/>
        </w:rPr>
      </w:pPr>
    </w:p>
    <w:p w:rsidR="00ED0749" w:rsidRPr="00ED0749" w:rsidRDefault="00ED0749" w:rsidP="00ED0749">
      <w:pPr>
        <w:autoSpaceDN w:val="0"/>
        <w:spacing w:after="0"/>
        <w:ind w:left="120"/>
        <w:jc w:val="center"/>
        <w:rPr>
          <w:rFonts w:ascii="Calibri" w:eastAsia="Calibri" w:hAnsi="Calibri" w:cs="Times New Roman"/>
        </w:rPr>
      </w:pPr>
    </w:p>
    <w:p w:rsidR="00ED0749" w:rsidRPr="00ED0749" w:rsidRDefault="00ED0749" w:rsidP="00ED0749">
      <w:pPr>
        <w:autoSpaceDN w:val="0"/>
        <w:spacing w:after="0"/>
        <w:ind w:left="120"/>
        <w:jc w:val="center"/>
        <w:rPr>
          <w:rFonts w:ascii="Calibri" w:eastAsia="Calibri" w:hAnsi="Calibri" w:cs="Times New Roman"/>
        </w:rPr>
      </w:pPr>
    </w:p>
    <w:p w:rsidR="00ED0749" w:rsidRPr="00ED0749" w:rsidRDefault="00ED0749" w:rsidP="00ED0749">
      <w:pPr>
        <w:autoSpaceDN w:val="0"/>
        <w:spacing w:after="0"/>
        <w:ind w:left="120"/>
        <w:jc w:val="center"/>
        <w:rPr>
          <w:rFonts w:ascii="Calibri" w:eastAsia="Calibri" w:hAnsi="Calibri" w:cs="Times New Roman"/>
        </w:rPr>
      </w:pPr>
    </w:p>
    <w:p w:rsidR="00ED0749" w:rsidRPr="00ED0749" w:rsidRDefault="00ED0749" w:rsidP="00ED0749">
      <w:pPr>
        <w:autoSpaceDN w:val="0"/>
        <w:spacing w:after="0"/>
        <w:ind w:left="120"/>
        <w:jc w:val="center"/>
        <w:rPr>
          <w:rFonts w:ascii="Calibri" w:eastAsia="Calibri" w:hAnsi="Calibri" w:cs="Times New Roman"/>
        </w:rPr>
      </w:pPr>
    </w:p>
    <w:p w:rsidR="00ED0749" w:rsidRPr="00ED0749" w:rsidRDefault="00ED0749" w:rsidP="00ED0749">
      <w:pPr>
        <w:autoSpaceDN w:val="0"/>
        <w:spacing w:after="0"/>
        <w:ind w:left="120"/>
        <w:jc w:val="center"/>
        <w:rPr>
          <w:rFonts w:ascii="Calibri" w:eastAsia="Calibri" w:hAnsi="Calibri" w:cs="Times New Roman"/>
        </w:rPr>
      </w:pPr>
    </w:p>
    <w:p w:rsidR="00ED0749" w:rsidRPr="00ED0749" w:rsidRDefault="00ED0749" w:rsidP="00ED0749">
      <w:pPr>
        <w:autoSpaceDN w:val="0"/>
        <w:spacing w:after="0"/>
        <w:ind w:left="120"/>
        <w:jc w:val="center"/>
        <w:rPr>
          <w:rFonts w:ascii="Calibri" w:eastAsia="Calibri" w:hAnsi="Calibri" w:cs="Times New Roman"/>
        </w:rPr>
      </w:pPr>
    </w:p>
    <w:p w:rsidR="00ED0749" w:rsidRPr="00ED0749" w:rsidRDefault="00ED0749" w:rsidP="00ED0749">
      <w:pPr>
        <w:autoSpaceDN w:val="0"/>
        <w:spacing w:after="0"/>
        <w:ind w:left="120"/>
        <w:jc w:val="center"/>
        <w:rPr>
          <w:rFonts w:ascii="Calibri" w:eastAsia="Calibri" w:hAnsi="Calibri" w:cs="Times New Roman"/>
        </w:rPr>
      </w:pPr>
    </w:p>
    <w:p w:rsidR="00ED0749" w:rsidRPr="00ED0749" w:rsidRDefault="00ED0749" w:rsidP="00ED0749">
      <w:pPr>
        <w:autoSpaceDN w:val="0"/>
        <w:spacing w:after="0"/>
        <w:rPr>
          <w:rFonts w:ascii="Calibri" w:eastAsia="Calibri" w:hAnsi="Calibri" w:cs="Times New Roman"/>
        </w:rPr>
      </w:pPr>
    </w:p>
    <w:p w:rsidR="00ED0749" w:rsidRPr="00ED0749" w:rsidRDefault="00ED0749" w:rsidP="00ED0749">
      <w:pPr>
        <w:autoSpaceDN w:val="0"/>
        <w:spacing w:after="0"/>
        <w:ind w:left="120"/>
        <w:jc w:val="center"/>
        <w:rPr>
          <w:rFonts w:ascii="Calibri" w:eastAsia="Calibri" w:hAnsi="Calibri" w:cs="Times New Roman"/>
        </w:rPr>
      </w:pPr>
    </w:p>
    <w:p w:rsidR="00ED0749" w:rsidRPr="00ED0749" w:rsidRDefault="00ED0749" w:rsidP="00ED0749">
      <w:pPr>
        <w:autoSpaceDN w:val="0"/>
        <w:spacing w:after="0"/>
        <w:ind w:left="120"/>
        <w:jc w:val="center"/>
        <w:rPr>
          <w:rFonts w:ascii="Calibri" w:eastAsia="Calibri" w:hAnsi="Calibri" w:cs="Times New Roman"/>
        </w:rPr>
      </w:pPr>
    </w:p>
    <w:p w:rsidR="00ED0749" w:rsidRPr="00ED0749" w:rsidRDefault="00ED0749" w:rsidP="00ED0749">
      <w:pPr>
        <w:autoSpaceDN w:val="0"/>
        <w:spacing w:after="0"/>
        <w:ind w:left="120"/>
        <w:jc w:val="center"/>
        <w:rPr>
          <w:rFonts w:ascii="Calibri" w:eastAsia="Calibri" w:hAnsi="Calibri" w:cs="Times New Roman"/>
        </w:rPr>
        <w:sectPr w:rsidR="00ED0749" w:rsidRPr="00ED0749">
          <w:pgSz w:w="11910" w:h="16840"/>
          <w:pgMar w:top="520" w:right="425" w:bottom="280" w:left="425" w:header="720" w:footer="720" w:gutter="0"/>
          <w:cols w:space="720"/>
        </w:sectPr>
      </w:pPr>
      <w:bookmarkStart w:id="2" w:name="daf91b7c-f861-4f65-ac3d-7093d1098ae7"/>
      <w:r w:rsidRPr="00ED0749">
        <w:rPr>
          <w:rFonts w:ascii="Times New Roman" w:eastAsia="Calibri" w:hAnsi="Times New Roman" w:cs="Times New Roman"/>
          <w:b/>
          <w:color w:val="000000"/>
          <w:sz w:val="28"/>
        </w:rPr>
        <w:t>Новый Егорлык</w:t>
      </w:r>
      <w:bookmarkEnd w:id="2"/>
      <w:r w:rsidRPr="00ED0749">
        <w:rPr>
          <w:rFonts w:ascii="Times New Roman" w:eastAsia="Calibri" w:hAnsi="Times New Roman" w:cs="Times New Roman"/>
          <w:b/>
          <w:color w:val="000000"/>
          <w:sz w:val="28"/>
        </w:rPr>
        <w:t xml:space="preserve"> 2025</w:t>
      </w:r>
      <w:bookmarkStart w:id="3" w:name="6d9e9922-8c7a-4bd6-b337-ac3d7fc668dc"/>
      <w:bookmarkEnd w:id="3"/>
    </w:p>
    <w:p w:rsidR="00ED0749" w:rsidRDefault="00ED0749" w:rsidP="00ED0749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876D4" w:rsidRDefault="00ED0749" w:rsidP="00ED074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</w:t>
      </w:r>
      <w:r w:rsidR="00C876D4" w:rsidRPr="00834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</w:p>
    <w:p w:rsidR="00072D91" w:rsidRDefault="00072D91" w:rsidP="00072D91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0965A3">
        <w:rPr>
          <w:rFonts w:ascii="Times New Roman" w:hAnsi="Times New Roman"/>
          <w:sz w:val="28"/>
          <w:szCs w:val="28"/>
        </w:rPr>
        <w:t xml:space="preserve">Трудно переоценить значение атомной промышленности для развития нашей страны. Атомная отрасль - это и надежный ядерный щит, давший миру ядерный паритет и ставший гарантией защиты от глобальной катастрофы. Это и мирный атом, снабжающий энергией и теплом почти половину страны. Это и атомные ледоколы, осуществляющие проводки танкеров по Северному морскому пути. И уникальные ядерные технологии будущего: от суперкомпьютеров, способных совершать триллион операций в секунду, до космического ядерного двигателя </w:t>
      </w:r>
      <w:proofErr w:type="spellStart"/>
      <w:r w:rsidRPr="000965A3">
        <w:rPr>
          <w:rFonts w:ascii="Times New Roman" w:hAnsi="Times New Roman"/>
          <w:sz w:val="28"/>
          <w:szCs w:val="28"/>
        </w:rPr>
        <w:t>мегаваттного</w:t>
      </w:r>
      <w:proofErr w:type="spellEnd"/>
      <w:r w:rsidRPr="000965A3">
        <w:rPr>
          <w:rFonts w:ascii="Times New Roman" w:hAnsi="Times New Roman"/>
          <w:sz w:val="28"/>
          <w:szCs w:val="28"/>
        </w:rPr>
        <w:t xml:space="preserve"> класса для исследований планет Солнечной системы. И, наконец, это полет человеческой мысли, ограниченный лишь возможностями современной науки.</w:t>
      </w:r>
    </w:p>
    <w:p w:rsidR="0003792B" w:rsidRPr="00072D91" w:rsidRDefault="009554BD" w:rsidP="0003792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E06">
        <w:rPr>
          <w:rFonts w:ascii="Times New Roman" w:hAnsi="Times New Roman" w:cs="Times New Roman"/>
          <w:sz w:val="28"/>
          <w:szCs w:val="28"/>
        </w:rPr>
        <w:t>Коренные изменения, происходящие в наше время в обществе, диктуют потребность в воспитании творческой, образованной, активной и дееспособной личности, и внеурочная работа является одним из важнейших способов достижения этой цели.</w:t>
      </w:r>
      <w:r w:rsidR="009522F1">
        <w:rPr>
          <w:rFonts w:ascii="Times New Roman" w:hAnsi="Times New Roman" w:cs="Times New Roman"/>
          <w:sz w:val="28"/>
          <w:szCs w:val="28"/>
        </w:rPr>
        <w:t xml:space="preserve"> Занятия внеурочной деятельностью способствуют более </w:t>
      </w:r>
      <w:r w:rsidR="009522F1" w:rsidRPr="006D7C44">
        <w:rPr>
          <w:rFonts w:ascii="Times New Roman" w:hAnsi="Times New Roman" w:cs="Times New Roman"/>
          <w:sz w:val="28"/>
          <w:szCs w:val="28"/>
        </w:rPr>
        <w:t>разностороннему раскрытию индивидуальных способностей ребенка, развитию</w:t>
      </w:r>
      <w:r w:rsidR="009522F1">
        <w:rPr>
          <w:rFonts w:ascii="Times New Roman" w:hAnsi="Times New Roman" w:cs="Times New Roman"/>
          <w:sz w:val="28"/>
          <w:szCs w:val="28"/>
        </w:rPr>
        <w:t xml:space="preserve"> </w:t>
      </w:r>
      <w:r w:rsidR="009522F1" w:rsidRPr="006D7C44">
        <w:rPr>
          <w:rFonts w:ascii="Times New Roman" w:hAnsi="Times New Roman" w:cs="Times New Roman"/>
          <w:sz w:val="28"/>
          <w:szCs w:val="28"/>
        </w:rPr>
        <w:t>творческого мышления для решения практических и нестандартных задач.</w:t>
      </w:r>
      <w:r w:rsidR="009522F1">
        <w:rPr>
          <w:rFonts w:ascii="Times New Roman" w:hAnsi="Times New Roman" w:cs="Times New Roman"/>
          <w:sz w:val="28"/>
          <w:szCs w:val="28"/>
        </w:rPr>
        <w:t xml:space="preserve"> </w:t>
      </w:r>
      <w:r w:rsidR="009522F1" w:rsidRPr="006D7C44">
        <w:rPr>
          <w:rFonts w:ascii="Times New Roman" w:hAnsi="Times New Roman" w:cs="Times New Roman"/>
          <w:sz w:val="28"/>
          <w:szCs w:val="28"/>
        </w:rPr>
        <w:t xml:space="preserve">Рабочая программа внеурочной деятельности </w:t>
      </w:r>
      <w:r w:rsidR="009522F1" w:rsidRPr="00072D91">
        <w:rPr>
          <w:rFonts w:ascii="Times New Roman" w:hAnsi="Times New Roman" w:cs="Times New Roman"/>
          <w:sz w:val="28"/>
          <w:szCs w:val="28"/>
        </w:rPr>
        <w:t>«</w:t>
      </w:r>
      <w:r w:rsidR="00072D91" w:rsidRPr="00072D91">
        <w:rPr>
          <w:rFonts w:ascii="Times New Roman" w:hAnsi="Times New Roman" w:cs="Times New Roman"/>
          <w:color w:val="000000"/>
          <w:sz w:val="28"/>
          <w:szCs w:val="28"/>
        </w:rPr>
        <w:t>Мирный атом</w:t>
      </w:r>
      <w:r w:rsidR="009522F1" w:rsidRPr="00072D91">
        <w:rPr>
          <w:rFonts w:ascii="Times New Roman" w:hAnsi="Times New Roman" w:cs="Times New Roman"/>
          <w:sz w:val="28"/>
          <w:szCs w:val="28"/>
        </w:rPr>
        <w:t>»</w:t>
      </w:r>
      <w:r w:rsidR="009522F1">
        <w:rPr>
          <w:rFonts w:ascii="Times New Roman" w:hAnsi="Times New Roman" w:cs="Times New Roman"/>
          <w:sz w:val="28"/>
          <w:szCs w:val="28"/>
        </w:rPr>
        <w:t xml:space="preserve"> предназначена для учащихся 5</w:t>
      </w:r>
      <w:r w:rsidR="007737E2">
        <w:rPr>
          <w:rFonts w:ascii="Times New Roman" w:hAnsi="Times New Roman" w:cs="Times New Roman"/>
          <w:sz w:val="28"/>
          <w:szCs w:val="28"/>
        </w:rPr>
        <w:t>-х</w:t>
      </w:r>
      <w:r w:rsidR="006D7C44">
        <w:rPr>
          <w:rFonts w:ascii="Times New Roman" w:hAnsi="Times New Roman" w:cs="Times New Roman"/>
          <w:sz w:val="28"/>
          <w:szCs w:val="28"/>
        </w:rPr>
        <w:t xml:space="preserve"> классов.</w:t>
      </w:r>
      <w:r w:rsidR="009522F1">
        <w:rPr>
          <w:rFonts w:ascii="Times New Roman" w:hAnsi="Times New Roman" w:cs="Times New Roman"/>
          <w:sz w:val="28"/>
          <w:szCs w:val="28"/>
        </w:rPr>
        <w:t xml:space="preserve"> </w:t>
      </w:r>
      <w:r w:rsidR="0003792B" w:rsidRPr="006D7C44">
        <w:rPr>
          <w:rFonts w:ascii="Times New Roman" w:hAnsi="Times New Roman"/>
          <w:sz w:val="28"/>
          <w:szCs w:val="28"/>
        </w:rPr>
        <w:t xml:space="preserve">Программа внеурочного курса для учащихся 5 классов является </w:t>
      </w:r>
      <w:r w:rsidR="00072D91" w:rsidRPr="00072D91">
        <w:rPr>
          <w:rFonts w:ascii="Times New Roman" w:hAnsi="Times New Roman" w:cs="Times New Roman"/>
          <w:color w:val="000000"/>
          <w:sz w:val="28"/>
          <w:szCs w:val="28"/>
        </w:rPr>
        <w:t>курсом, объединяющим</w:t>
      </w:r>
      <w:r w:rsidR="00072D91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="00072D91" w:rsidRPr="00072D91">
        <w:rPr>
          <w:rFonts w:ascii="Times New Roman" w:hAnsi="Times New Roman" w:cs="Times New Roman"/>
          <w:color w:val="000000"/>
          <w:sz w:val="28"/>
          <w:szCs w:val="28"/>
        </w:rPr>
        <w:t>себе вопросы физик</w:t>
      </w:r>
      <w:r w:rsidR="00072D91">
        <w:rPr>
          <w:rFonts w:ascii="Times New Roman" w:hAnsi="Times New Roman" w:cs="Times New Roman"/>
          <w:color w:val="000000"/>
          <w:sz w:val="28"/>
          <w:szCs w:val="28"/>
        </w:rPr>
        <w:t xml:space="preserve">и, химии, географии, биологии и </w:t>
      </w:r>
      <w:r w:rsidR="00072D91" w:rsidRPr="00072D91">
        <w:rPr>
          <w:rFonts w:ascii="Times New Roman" w:hAnsi="Times New Roman" w:cs="Times New Roman"/>
          <w:color w:val="000000"/>
          <w:sz w:val="28"/>
          <w:szCs w:val="28"/>
        </w:rPr>
        <w:t>экологии</w:t>
      </w:r>
    </w:p>
    <w:p w:rsidR="009522F1" w:rsidRDefault="009522F1" w:rsidP="007B3F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22F1">
        <w:rPr>
          <w:rFonts w:ascii="Times New Roman" w:hAnsi="Times New Roman" w:cs="Times New Roman"/>
          <w:b/>
          <w:sz w:val="28"/>
          <w:szCs w:val="28"/>
        </w:rPr>
        <w:t>Актуальность и педагогическая целесообразность.</w:t>
      </w:r>
    </w:p>
    <w:p w:rsidR="00DE07A1" w:rsidRDefault="00A632CB" w:rsidP="00DE07A1">
      <w:pPr>
        <w:pStyle w:val="c24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shd w:val="clear" w:color="auto" w:fill="FFFFFF"/>
        </w:rPr>
      </w:pPr>
      <w:r w:rsidRPr="00624E43">
        <w:rPr>
          <w:sz w:val="28"/>
          <w:szCs w:val="28"/>
        </w:rPr>
        <w:t>Реализация развивающей функции обучения требует от учителя не простого и</w:t>
      </w:r>
      <w:r w:rsidR="00EF5F98">
        <w:rPr>
          <w:sz w:val="28"/>
          <w:szCs w:val="28"/>
        </w:rPr>
        <w:t>зложения знаний по определённой</w:t>
      </w:r>
      <w:r w:rsidRPr="00624E43">
        <w:rPr>
          <w:sz w:val="28"/>
          <w:szCs w:val="28"/>
        </w:rPr>
        <w:t xml:space="preserve"> системе, а предполагает посредством знаний учить школьников мыслить, искать и находить ответы на поставленные вопросы, добывать новые знания, опираясь на уже приобретённые. Поэтому </w:t>
      </w:r>
      <w:r w:rsidR="00072D91">
        <w:rPr>
          <w:sz w:val="28"/>
          <w:szCs w:val="28"/>
        </w:rPr>
        <w:t>изучение курса особенно актуаль</w:t>
      </w:r>
      <w:r w:rsidRPr="00E26094">
        <w:rPr>
          <w:sz w:val="28"/>
          <w:szCs w:val="28"/>
        </w:rPr>
        <w:t>н</w:t>
      </w:r>
      <w:r w:rsidR="00072D91">
        <w:rPr>
          <w:sz w:val="28"/>
          <w:szCs w:val="28"/>
        </w:rPr>
        <w:t>о</w:t>
      </w:r>
      <w:r w:rsidR="00E26094" w:rsidRPr="00E26094">
        <w:rPr>
          <w:sz w:val="28"/>
          <w:szCs w:val="28"/>
        </w:rPr>
        <w:t>.</w:t>
      </w:r>
      <w:r w:rsidR="00DE07A1">
        <w:rPr>
          <w:sz w:val="28"/>
          <w:szCs w:val="28"/>
        </w:rPr>
        <w:t xml:space="preserve"> </w:t>
      </w:r>
      <w:r w:rsidR="000E6ACA">
        <w:rPr>
          <w:rStyle w:val="c12"/>
          <w:color w:val="000000"/>
          <w:sz w:val="28"/>
          <w:szCs w:val="28"/>
        </w:rPr>
        <w:t>Удовлетворить интересы школьников, помочь им всесторонне познать многообразие и богатство родной природы, насыщенную событиями жизнь своего народа и всей планеты, дать пищу уму и чувством детей - гла</w:t>
      </w:r>
      <w:r w:rsidR="00DE07A1">
        <w:rPr>
          <w:rStyle w:val="c12"/>
          <w:color w:val="000000"/>
          <w:sz w:val="28"/>
          <w:szCs w:val="28"/>
        </w:rPr>
        <w:t>вная задача внеклассных занятий</w:t>
      </w:r>
      <w:r w:rsidR="000E6ACA">
        <w:rPr>
          <w:rStyle w:val="c12"/>
          <w:color w:val="000000"/>
          <w:sz w:val="28"/>
          <w:szCs w:val="28"/>
        </w:rPr>
        <w:t>.</w:t>
      </w:r>
      <w:r w:rsidR="00DE07A1">
        <w:rPr>
          <w:rStyle w:val="c12"/>
          <w:color w:val="000000"/>
          <w:sz w:val="28"/>
          <w:szCs w:val="28"/>
        </w:rPr>
        <w:t xml:space="preserve"> </w:t>
      </w:r>
      <w:r w:rsidR="00DE07A1" w:rsidRPr="007355F4">
        <w:rPr>
          <w:color w:val="333333"/>
          <w:sz w:val="28"/>
          <w:szCs w:val="28"/>
          <w:shd w:val="clear" w:color="auto" w:fill="FFFFFF"/>
        </w:rPr>
        <w:t xml:space="preserve">Социальная значимость программы определяется тем, что она позволяет в условиях </w:t>
      </w:r>
      <w:r w:rsidR="003541E7">
        <w:rPr>
          <w:color w:val="333333"/>
          <w:sz w:val="28"/>
          <w:szCs w:val="28"/>
          <w:shd w:val="clear" w:color="auto" w:fill="FFFFFF"/>
        </w:rPr>
        <w:t>в общеобразовательные школы</w:t>
      </w:r>
      <w:r w:rsidR="00DE07A1" w:rsidRPr="007355F4">
        <w:rPr>
          <w:color w:val="333333"/>
          <w:sz w:val="28"/>
          <w:szCs w:val="28"/>
          <w:shd w:val="clear" w:color="auto" w:fill="FFFFFF"/>
        </w:rPr>
        <w:t xml:space="preserve"> организовать системную работу по повышению уровня компетентностей школьников в вопросах безопасного использования атомной энергии и эколого-социальной защищенности населения и созданию условий для формирования творческой личности обучающегося.</w:t>
      </w:r>
    </w:p>
    <w:p w:rsidR="00DE07A1" w:rsidRPr="001C532B" w:rsidRDefault="00DE07A1" w:rsidP="00DE07A1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1C532B">
        <w:rPr>
          <w:rFonts w:ascii="Times New Roman" w:hAnsi="Times New Roman"/>
          <w:color w:val="000000"/>
          <w:sz w:val="28"/>
          <w:szCs w:val="28"/>
        </w:rPr>
        <w:t xml:space="preserve">Для </w:t>
      </w:r>
      <w:r>
        <w:rPr>
          <w:rFonts w:ascii="Times New Roman" w:hAnsi="Times New Roman"/>
          <w:color w:val="000000"/>
          <w:sz w:val="28"/>
          <w:szCs w:val="28"/>
        </w:rPr>
        <w:t>пятиклассников</w:t>
      </w:r>
      <w:r w:rsidRPr="001C532B">
        <w:rPr>
          <w:rFonts w:ascii="Times New Roman" w:hAnsi="Times New Roman"/>
          <w:color w:val="000000"/>
          <w:sz w:val="28"/>
          <w:szCs w:val="28"/>
        </w:rPr>
        <w:t xml:space="preserve"> основной акцент </w:t>
      </w:r>
      <w:r>
        <w:rPr>
          <w:rFonts w:ascii="Times New Roman" w:hAnsi="Times New Roman"/>
          <w:color w:val="000000"/>
          <w:sz w:val="28"/>
          <w:szCs w:val="28"/>
        </w:rPr>
        <w:t xml:space="preserve">делается на </w:t>
      </w:r>
      <w:r w:rsidRPr="001C532B">
        <w:rPr>
          <w:rFonts w:ascii="Times New Roman" w:hAnsi="Times New Roman"/>
          <w:color w:val="000000"/>
          <w:sz w:val="28"/>
          <w:szCs w:val="28"/>
        </w:rPr>
        <w:t>то, что атомная энергия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C532B">
        <w:rPr>
          <w:rFonts w:ascii="Times New Roman" w:hAnsi="Times New Roman"/>
          <w:color w:val="000000"/>
          <w:sz w:val="28"/>
          <w:szCs w:val="28"/>
        </w:rPr>
        <w:t>—это один из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C532B">
        <w:rPr>
          <w:rFonts w:ascii="Times New Roman" w:hAnsi="Times New Roman"/>
          <w:color w:val="000000"/>
          <w:sz w:val="28"/>
          <w:szCs w:val="28"/>
        </w:rPr>
        <w:t>видов энергии, 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C532B">
        <w:rPr>
          <w:rFonts w:ascii="Times New Roman" w:hAnsi="Times New Roman"/>
          <w:color w:val="000000"/>
          <w:sz w:val="28"/>
          <w:szCs w:val="28"/>
        </w:rPr>
        <w:t>которому надо относиться 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C532B">
        <w:rPr>
          <w:rFonts w:ascii="Times New Roman" w:hAnsi="Times New Roman"/>
          <w:color w:val="000000"/>
          <w:sz w:val="28"/>
          <w:szCs w:val="28"/>
        </w:rPr>
        <w:t>осторожностью, уметь управлять, 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C532B">
        <w:rPr>
          <w:rFonts w:ascii="Times New Roman" w:hAnsi="Times New Roman"/>
          <w:color w:val="000000"/>
          <w:sz w:val="28"/>
          <w:szCs w:val="28"/>
        </w:rPr>
        <w:t>самое разумное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C532B">
        <w:rPr>
          <w:rFonts w:ascii="Times New Roman" w:hAnsi="Times New Roman"/>
          <w:color w:val="000000"/>
          <w:sz w:val="28"/>
          <w:szCs w:val="28"/>
        </w:rPr>
        <w:t>— использовать все виды энергии.</w:t>
      </w:r>
    </w:p>
    <w:p w:rsidR="00DE07A1" w:rsidRDefault="00DE07A1" w:rsidP="00DE07A1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1C532B">
        <w:rPr>
          <w:rFonts w:ascii="Times New Roman" w:hAnsi="Times New Roman"/>
          <w:color w:val="000000"/>
          <w:sz w:val="28"/>
          <w:szCs w:val="28"/>
        </w:rPr>
        <w:t>Материал по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C532B">
        <w:rPr>
          <w:rFonts w:ascii="Times New Roman" w:hAnsi="Times New Roman"/>
          <w:color w:val="000000"/>
          <w:sz w:val="28"/>
          <w:szCs w:val="28"/>
        </w:rPr>
        <w:t>ядерной физике в этом курсе популяризирован 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C532B">
        <w:rPr>
          <w:rFonts w:ascii="Times New Roman" w:hAnsi="Times New Roman"/>
          <w:color w:val="000000"/>
          <w:sz w:val="28"/>
          <w:szCs w:val="28"/>
        </w:rPr>
        <w:t>адаптирован 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C532B">
        <w:rPr>
          <w:rFonts w:ascii="Times New Roman" w:hAnsi="Times New Roman"/>
          <w:color w:val="000000"/>
          <w:sz w:val="28"/>
          <w:szCs w:val="28"/>
        </w:rPr>
        <w:t>возрасту детей, содержание соответствует современным образовательным стандартам 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C532B">
        <w:rPr>
          <w:rFonts w:ascii="Times New Roman" w:hAnsi="Times New Roman"/>
          <w:color w:val="000000"/>
          <w:sz w:val="28"/>
          <w:szCs w:val="28"/>
        </w:rPr>
        <w:t xml:space="preserve">способствует развитию </w:t>
      </w:r>
      <w:proofErr w:type="spellStart"/>
      <w:r w:rsidRPr="001C532B">
        <w:rPr>
          <w:rFonts w:ascii="Times New Roman" w:hAnsi="Times New Roman"/>
          <w:color w:val="000000"/>
          <w:sz w:val="28"/>
          <w:szCs w:val="28"/>
        </w:rPr>
        <w:t>компетентностной</w:t>
      </w:r>
      <w:proofErr w:type="spellEnd"/>
      <w:r w:rsidRPr="001C532B">
        <w:rPr>
          <w:rFonts w:ascii="Times New Roman" w:hAnsi="Times New Roman"/>
          <w:color w:val="000000"/>
          <w:sz w:val="28"/>
          <w:szCs w:val="28"/>
        </w:rPr>
        <w:t xml:space="preserve"> компоненты, направленной 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C532B">
        <w:rPr>
          <w:rFonts w:ascii="Times New Roman" w:hAnsi="Times New Roman"/>
          <w:color w:val="000000"/>
          <w:sz w:val="28"/>
          <w:szCs w:val="28"/>
        </w:rPr>
        <w:t>проектно-исследовательскую работу уча</w:t>
      </w:r>
      <w:r>
        <w:rPr>
          <w:rFonts w:ascii="Times New Roman" w:hAnsi="Times New Roman"/>
          <w:color w:val="000000"/>
          <w:sz w:val="28"/>
          <w:szCs w:val="28"/>
        </w:rPr>
        <w:t>щихся.</w:t>
      </w:r>
    </w:p>
    <w:p w:rsidR="00DE07A1" w:rsidRDefault="00DE07A1" w:rsidP="00DE07A1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7355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рослеживается непрерывность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355F4">
        <w:rPr>
          <w:rFonts w:ascii="Times New Roman" w:hAnsi="Times New Roman" w:cs="Times New Roman"/>
          <w:sz w:val="28"/>
          <w:szCs w:val="28"/>
          <w:shd w:val="clear" w:color="auto" w:fill="FFFFFF"/>
        </w:rPr>
        <w:t>экологического образования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355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новых условиях. Что способствует развитию умственной самостоятельности учащихся как способности формулировать проблемы и находить пути их решения; развивает способности к абстрактному мышлению и обобщению знаний (анализ и </w:t>
      </w:r>
      <w:r w:rsidRPr="007355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синтез, сопоставление, аналогия, установление причинно-следственных связей); развивает системность мышления.</w:t>
      </w:r>
    </w:p>
    <w:p w:rsidR="00A632CB" w:rsidRDefault="00DE07A1" w:rsidP="00DE07A1">
      <w:pPr>
        <w:pStyle w:val="c2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 xml:space="preserve"> </w:t>
      </w:r>
      <w:r w:rsidR="0003792B" w:rsidRPr="00E26094">
        <w:rPr>
          <w:color w:val="000000"/>
          <w:sz w:val="28"/>
          <w:szCs w:val="28"/>
          <w:shd w:val="clear" w:color="auto" w:fill="FFFFFF"/>
        </w:rPr>
        <w:t xml:space="preserve">Программа рассчитана на изучение обучающимися 5-х классов в течение 35 </w:t>
      </w:r>
      <w:r w:rsidR="007B3F61">
        <w:rPr>
          <w:color w:val="000000"/>
          <w:sz w:val="28"/>
          <w:szCs w:val="28"/>
          <w:shd w:val="clear" w:color="auto" w:fill="FFFFFF"/>
        </w:rPr>
        <w:t>часов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5B258A">
        <w:rPr>
          <w:color w:val="000000"/>
          <w:sz w:val="28"/>
          <w:szCs w:val="28"/>
          <w:shd w:val="clear" w:color="auto" w:fill="FFFFFF"/>
        </w:rPr>
        <w:t>(1час в неделю)</w:t>
      </w:r>
      <w:r w:rsidR="007B3F61">
        <w:rPr>
          <w:color w:val="000000"/>
          <w:sz w:val="28"/>
          <w:szCs w:val="28"/>
          <w:shd w:val="clear" w:color="auto" w:fill="FFFFFF"/>
        </w:rPr>
        <w:t>.</w:t>
      </w:r>
    </w:p>
    <w:p w:rsidR="001D4C83" w:rsidRDefault="001D4C83" w:rsidP="001D4C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9522F1">
        <w:rPr>
          <w:rFonts w:ascii="Times New Roman" w:hAnsi="Times New Roman" w:cs="Times New Roman"/>
          <w:b/>
          <w:sz w:val="28"/>
          <w:szCs w:val="28"/>
        </w:rPr>
        <w:t>едагогическая целесообразность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1D4C83">
        <w:rPr>
          <w:rFonts w:ascii="Times New Roman" w:hAnsi="Times New Roman" w:cs="Times New Roman"/>
          <w:sz w:val="28"/>
          <w:szCs w:val="28"/>
        </w:rPr>
        <w:t>освоение программы способствует</w:t>
      </w:r>
      <w:r w:rsidR="00DE07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развитию познава</w:t>
      </w:r>
      <w:r w:rsidRPr="001D4C8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D4C83">
        <w:rPr>
          <w:rFonts w:ascii="Times New Roman" w:hAnsi="Times New Roman" w:cs="Times New Roman"/>
          <w:sz w:val="28"/>
          <w:szCs w:val="28"/>
        </w:rPr>
        <w:t>льных интересов</w:t>
      </w:r>
      <w:r w:rsidR="00DE07A1">
        <w:rPr>
          <w:rFonts w:ascii="Times New Roman" w:hAnsi="Times New Roman" w:cs="Times New Roman"/>
          <w:sz w:val="28"/>
          <w:szCs w:val="28"/>
        </w:rPr>
        <w:t xml:space="preserve"> </w:t>
      </w:r>
      <w:r w:rsidR="00A952DD">
        <w:rPr>
          <w:rFonts w:ascii="Times New Roman" w:hAnsi="Times New Roman" w:cs="Times New Roman"/>
          <w:sz w:val="28"/>
          <w:szCs w:val="28"/>
        </w:rPr>
        <w:t>и прививает желание у учащихся содержательно и творчески подходить к процессу обучения, то есть мот</w:t>
      </w:r>
      <w:r w:rsidR="00C726A6">
        <w:rPr>
          <w:rFonts w:ascii="Times New Roman" w:hAnsi="Times New Roman" w:cs="Times New Roman"/>
          <w:sz w:val="28"/>
          <w:szCs w:val="28"/>
        </w:rPr>
        <w:t xml:space="preserve">ивирует их к изучению </w:t>
      </w:r>
      <w:r w:rsidR="00DE07A1">
        <w:rPr>
          <w:rFonts w:ascii="Times New Roman" w:hAnsi="Times New Roman" w:cs="Times New Roman"/>
          <w:sz w:val="28"/>
          <w:szCs w:val="28"/>
        </w:rPr>
        <w:t>физики</w:t>
      </w:r>
      <w:r w:rsidR="00A952DD">
        <w:rPr>
          <w:rFonts w:ascii="Times New Roman" w:hAnsi="Times New Roman" w:cs="Times New Roman"/>
          <w:sz w:val="28"/>
          <w:szCs w:val="28"/>
        </w:rPr>
        <w:t>.</w:t>
      </w:r>
    </w:p>
    <w:p w:rsidR="00A952DD" w:rsidRDefault="00A952DD" w:rsidP="001D4C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соответствует Стратегии развития образования Ханты-Мансийского</w:t>
      </w:r>
      <w:r w:rsidR="00ED42D9">
        <w:rPr>
          <w:rFonts w:ascii="Times New Roman" w:hAnsi="Times New Roman" w:cs="Times New Roman"/>
          <w:sz w:val="28"/>
          <w:szCs w:val="28"/>
        </w:rPr>
        <w:t xml:space="preserve"> автономного округа-Югры до 2025</w:t>
      </w:r>
      <w:r>
        <w:rPr>
          <w:rFonts w:ascii="Times New Roman" w:hAnsi="Times New Roman" w:cs="Times New Roman"/>
          <w:sz w:val="28"/>
          <w:szCs w:val="28"/>
        </w:rPr>
        <w:t xml:space="preserve"> года, согласно которой «качественное образование в автономном округе должно обеспечивать возможность большинству учащихся достичь высоких учебных результатов, их успешную социализацию и отвечать требованиям </w:t>
      </w:r>
      <w:r w:rsidR="00F720F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условиям и содержанию образования».</w:t>
      </w:r>
    </w:p>
    <w:p w:rsidR="00F720FC" w:rsidRPr="00624E43" w:rsidRDefault="00F720FC" w:rsidP="00416A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E4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Ценностными ориентирами</w:t>
      </w:r>
      <w:r w:rsidRPr="00624E4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содержания данной программы являются:</w:t>
      </w:r>
    </w:p>
    <w:p w:rsidR="00F720FC" w:rsidRPr="00624E43" w:rsidRDefault="00F720FC" w:rsidP="00F720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-формирование умения рассуждать как компонента логической грамотности;</w:t>
      </w:r>
    </w:p>
    <w:p w:rsidR="00F720FC" w:rsidRPr="00624E43" w:rsidRDefault="00F720FC" w:rsidP="00F720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освоение эвристических приемов рассуждений;</w:t>
      </w:r>
    </w:p>
    <w:p w:rsidR="00F720FC" w:rsidRPr="00624E43" w:rsidRDefault="00F720FC" w:rsidP="00F720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E43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-развитие познавательной активности и самостоятельности учащихся;</w:t>
      </w:r>
    </w:p>
    <w:p w:rsidR="00F720FC" w:rsidRPr="00624E43" w:rsidRDefault="00F720FC" w:rsidP="00F720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E43"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-форми</w:t>
      </w:r>
      <w:r w:rsidR="00EF5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рование способностей наблюдать, сравнивать, обобщать, находить простейшие закономерности, использовать догадку, строить и проверять </w:t>
      </w:r>
      <w:r w:rsidRPr="00624E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простейшие гипотезы;</w:t>
      </w:r>
    </w:p>
    <w:p w:rsidR="00F720FC" w:rsidRPr="00624E43" w:rsidRDefault="00EF5F98" w:rsidP="00F720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-формирование пространственных представлений и пространственного </w:t>
      </w:r>
      <w:r w:rsidR="00F720FC" w:rsidRPr="00624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воображения; </w:t>
      </w:r>
    </w:p>
    <w:p w:rsidR="00F720FC" w:rsidRPr="00624E43" w:rsidRDefault="00615AE6" w:rsidP="00F720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720FC" w:rsidRPr="00624E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учащихся к обмену информацие</w:t>
      </w:r>
      <w:r w:rsidR="00EF5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в ходе свободного общения на </w:t>
      </w:r>
      <w:r w:rsidR="00F720FC" w:rsidRPr="00624E4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занятиях.</w:t>
      </w:r>
    </w:p>
    <w:p w:rsidR="00F720FC" w:rsidRPr="00624E43" w:rsidRDefault="00F720FC" w:rsidP="00F720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24E43">
        <w:rPr>
          <w:rFonts w:ascii="Times New Roman" w:eastAsia="Calibri" w:hAnsi="Times New Roman" w:cs="Times New Roman"/>
          <w:sz w:val="28"/>
          <w:szCs w:val="28"/>
        </w:rPr>
        <w:t>Отличительной особенностью программы является</w:t>
      </w:r>
      <w:r w:rsidRPr="00624E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заниматель</w:t>
      </w:r>
      <w:r w:rsidR="00EF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ность предлагаемого материала, </w:t>
      </w:r>
      <w:r w:rsidRPr="00624E43">
        <w:rPr>
          <w:rFonts w:ascii="Times New Roman" w:hAnsi="Times New Roman" w:cs="Times New Roman"/>
          <w:sz w:val="28"/>
          <w:szCs w:val="28"/>
          <w:shd w:val="clear" w:color="auto" w:fill="FFFFFF"/>
        </w:rPr>
        <w:t>более широкое использование игровых форм проведения занятий и элементов соревнования на них и поэтому они содействуют возникновению интереса у детей к мыслительной деятельности.</w:t>
      </w:r>
    </w:p>
    <w:p w:rsidR="005B258A" w:rsidRPr="009204E3" w:rsidRDefault="00A46EF8" w:rsidP="009204E3">
      <w:pPr>
        <w:spacing w:after="0" w:line="240" w:lineRule="auto"/>
        <w:ind w:firstLine="360"/>
        <w:jc w:val="both"/>
        <w:rPr>
          <w:rStyle w:val="a4"/>
          <w:rFonts w:ascii="Times New Roman" w:hAnsi="Times New Roman"/>
          <w:b w:val="0"/>
          <w:bCs w:val="0"/>
          <w:sz w:val="28"/>
          <w:szCs w:val="28"/>
        </w:rPr>
      </w:pPr>
      <w:r w:rsidRPr="00834B45">
        <w:rPr>
          <w:rFonts w:ascii="Times New Roman" w:eastAsia="Calibri" w:hAnsi="Times New Roman" w:cs="Times New Roman"/>
          <w:b/>
          <w:sz w:val="28"/>
          <w:szCs w:val="28"/>
        </w:rPr>
        <w:t>Цель:</w:t>
      </w:r>
      <w:r w:rsidR="00DE07A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E07A1" w:rsidRPr="00DE07A1">
        <w:rPr>
          <w:rFonts w:ascii="Times New Roman" w:hAnsi="Times New Roman" w:cs="Times New Roman"/>
          <w:sz w:val="28"/>
          <w:szCs w:val="28"/>
        </w:rPr>
        <w:t>формирование понятий об эффективных экологических источниках энергии</w:t>
      </w:r>
      <w:r w:rsidR="00DE07A1" w:rsidRPr="00DE07A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DE07A1" w:rsidRPr="00DE07A1">
        <w:rPr>
          <w:rFonts w:ascii="Times New Roman" w:hAnsi="Times New Roman" w:cs="Times New Roman"/>
          <w:sz w:val="28"/>
          <w:szCs w:val="28"/>
        </w:rPr>
        <w:t>развитие у обучающихся мировоззренческих позиций на основе интеграции естественных наук</w:t>
      </w:r>
      <w:r w:rsidR="00DE07A1">
        <w:rPr>
          <w:sz w:val="28"/>
          <w:szCs w:val="28"/>
        </w:rPr>
        <w:t>.</w:t>
      </w:r>
    </w:p>
    <w:p w:rsidR="00C726A6" w:rsidRPr="00C726A6" w:rsidRDefault="00EF5F98" w:rsidP="00C726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Style w:val="a4"/>
          <w:rFonts w:ascii="Times New Roman" w:eastAsia="Calibri" w:hAnsi="Times New Roman" w:cs="Times New Roman"/>
          <w:sz w:val="28"/>
          <w:szCs w:val="28"/>
        </w:rPr>
        <w:t xml:space="preserve"> Задачи </w:t>
      </w:r>
      <w:r w:rsidR="00C726A6" w:rsidRPr="00C726A6">
        <w:rPr>
          <w:rStyle w:val="a4"/>
          <w:rFonts w:ascii="Times New Roman" w:eastAsia="Calibri" w:hAnsi="Times New Roman" w:cs="Times New Roman"/>
          <w:sz w:val="28"/>
          <w:szCs w:val="28"/>
        </w:rPr>
        <w:t>программы:</w:t>
      </w:r>
    </w:p>
    <w:p w:rsidR="00B80B96" w:rsidRPr="00B80B96" w:rsidRDefault="00C726A6" w:rsidP="00B80B96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0B96">
        <w:rPr>
          <w:rFonts w:ascii="Times New Roman" w:hAnsi="Times New Roman" w:cs="Times New Roman"/>
          <w:sz w:val="28"/>
          <w:szCs w:val="28"/>
        </w:rPr>
        <w:t xml:space="preserve">- </w:t>
      </w:r>
      <w:r w:rsidR="00B80B96" w:rsidRPr="00B80B96">
        <w:rPr>
          <w:rFonts w:ascii="Times New Roman" w:hAnsi="Times New Roman" w:cs="Times New Roman"/>
          <w:sz w:val="28"/>
          <w:szCs w:val="28"/>
        </w:rPr>
        <w:t>Формирование учебно-предметных компетентностей.</w:t>
      </w:r>
    </w:p>
    <w:p w:rsidR="00B80B96" w:rsidRPr="00B80B96" w:rsidRDefault="00B80B96" w:rsidP="00B80B96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0B96">
        <w:rPr>
          <w:rFonts w:ascii="Times New Roman" w:hAnsi="Times New Roman" w:cs="Times New Roman"/>
          <w:sz w:val="28"/>
          <w:szCs w:val="28"/>
        </w:rPr>
        <w:t xml:space="preserve">Формирование личностных и </w:t>
      </w:r>
      <w:proofErr w:type="spellStart"/>
      <w:r w:rsidRPr="00B80B96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B80B96">
        <w:rPr>
          <w:rFonts w:ascii="Times New Roman" w:hAnsi="Times New Roman" w:cs="Times New Roman"/>
          <w:sz w:val="28"/>
          <w:szCs w:val="28"/>
        </w:rPr>
        <w:t xml:space="preserve"> результатов.</w:t>
      </w:r>
    </w:p>
    <w:p w:rsidR="00B80B96" w:rsidRPr="00B80B96" w:rsidRDefault="00B80B96" w:rsidP="00B80B96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0B96">
        <w:rPr>
          <w:rFonts w:ascii="Times New Roman" w:hAnsi="Times New Roman" w:cs="Times New Roman"/>
          <w:sz w:val="28"/>
          <w:szCs w:val="28"/>
        </w:rPr>
        <w:t>Создание условий для приобретения социального опыта обучающимися.</w:t>
      </w:r>
    </w:p>
    <w:p w:rsidR="00B80B96" w:rsidRPr="00B80B96" w:rsidRDefault="00B80B96" w:rsidP="00B80B96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0B96">
        <w:rPr>
          <w:rFonts w:ascii="Times New Roman" w:hAnsi="Times New Roman" w:cs="Times New Roman"/>
          <w:sz w:val="28"/>
          <w:szCs w:val="28"/>
        </w:rPr>
        <w:t>Повышение уровня компетентности обучающихся основной школы в вопросах безопасного использования атомной энергии и эколого-социальной защищенности населения в регионах присутствия предприятий атомной отрасли.</w:t>
      </w:r>
    </w:p>
    <w:p w:rsidR="00F720FC" w:rsidRPr="00C726A6" w:rsidRDefault="00416A1D" w:rsidP="00B80B96">
      <w:pPr>
        <w:pStyle w:val="a5"/>
        <w:spacing w:before="0" w:beforeAutospacing="0" w:after="0" w:afterAutospacing="0"/>
        <w:ind w:left="150" w:right="150" w:firstLine="210"/>
        <w:jc w:val="both"/>
        <w:rPr>
          <w:sz w:val="28"/>
          <w:szCs w:val="28"/>
        </w:rPr>
      </w:pPr>
      <w:r w:rsidRPr="00C726A6">
        <w:rPr>
          <w:bCs/>
          <w:sz w:val="28"/>
          <w:szCs w:val="28"/>
        </w:rPr>
        <w:t>Данная рабочая программа является программой открытого типа, т.е. ее можно расширить, внести определенные изменения с учетом конкретных педагогических задач, запросов детей.</w:t>
      </w:r>
    </w:p>
    <w:p w:rsidR="00B6139E" w:rsidRPr="003F3310" w:rsidRDefault="00B6139E" w:rsidP="00B61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программы позволяет построить процесс обучения с учетом индивидуальных</w:t>
      </w:r>
      <w:r w:rsidRPr="000B3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способностей и интересов обучающихся. Главное содержательное направление данного</w:t>
      </w:r>
      <w:r w:rsidRPr="000B3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курса – вопросы поиска новых эффективных экологических источников энергии. Основной</w:t>
      </w:r>
      <w:r w:rsidRPr="000B3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акцент сделан на обзорное раскрытие вопросов использования энергии, содержащейся</w:t>
      </w:r>
      <w:r w:rsidRPr="000B3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внутри </w:t>
      </w:r>
      <w:r w:rsidRPr="003F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атома, и некоторых инструментах, с помощью которых добываются знания об атоме</w:t>
      </w:r>
      <w:r w:rsidRPr="000B3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элементарных частицах. Изучая материал программы, обучающиеся узнают, где сосредоточены огромные запасы</w:t>
      </w:r>
      <w:r w:rsidRPr="000B3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энергии для будущей жизни человека; какие установки создаются учеными для получения и</w:t>
      </w:r>
      <w:r w:rsidRPr="000B3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преобразования энергии из природных источников на Земле.</w:t>
      </w:r>
    </w:p>
    <w:p w:rsidR="00B6139E" w:rsidRPr="000B3803" w:rsidRDefault="00B6139E" w:rsidP="00B6139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B3803">
        <w:rPr>
          <w:rFonts w:ascii="Times New Roman" w:hAnsi="Times New Roman" w:cs="Times New Roman"/>
          <w:sz w:val="28"/>
          <w:szCs w:val="28"/>
        </w:rPr>
        <w:t>В содержании программы имеются вопросы, для понимания которых требуются особые педагогические приемы, развивающие абстрактное мышление школьников, так как атомы вещества и некоторые излучения недоступны человеку в явных ощущениях.</w:t>
      </w:r>
    </w:p>
    <w:p w:rsidR="00B6139E" w:rsidRPr="003F3310" w:rsidRDefault="00B6139E" w:rsidP="00B61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компетентности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интерпретации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осмысления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использования типологии вопросов, с помощью которой разработаны вопросы 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самоконтроля после каждой темы. Вопросы первого уровня (воспроизводящие вопросы)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дают возможность проверить знания изучаемой темы, например,</w:t>
      </w:r>
    </w:p>
    <w:p w:rsidR="00B6139E" w:rsidRPr="003F3310" w:rsidRDefault="00B6139E" w:rsidP="00B61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Какие типы ветряных электростанций вы знаете?</w:t>
      </w:r>
    </w:p>
    <w:p w:rsidR="00B6139E" w:rsidRPr="003F3310" w:rsidRDefault="00B6139E" w:rsidP="00B61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Какие недостатки имеют ветряные электростанции?</w:t>
      </w:r>
    </w:p>
    <w:p w:rsidR="00B6139E" w:rsidRPr="003F3310" w:rsidRDefault="00B6139E" w:rsidP="00B61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Какова температура на поверхности солнца?</w:t>
      </w:r>
    </w:p>
    <w:p w:rsidR="00B6139E" w:rsidRPr="003F3310" w:rsidRDefault="00B6139E" w:rsidP="00B61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 второго уровня позволяют педагогу осознать, как обучающийся может работать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учебным текстом. К таким вопросам относятся:</w:t>
      </w:r>
    </w:p>
    <w:p w:rsidR="00B6139E" w:rsidRPr="003F3310" w:rsidRDefault="00B6139E" w:rsidP="00B61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Какие недостатки имеет альтернативная энергия?</w:t>
      </w:r>
    </w:p>
    <w:p w:rsidR="00B6139E" w:rsidRPr="003F3310" w:rsidRDefault="00B6139E" w:rsidP="00B61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Предложите свои варианты использования ветровой энергии.</w:t>
      </w:r>
    </w:p>
    <w:p w:rsidR="00B6139E" w:rsidRPr="003F3310" w:rsidRDefault="00B6139E" w:rsidP="00B61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Объясните, какие виды топлива, и каким путем можно получить из биомассы? Ответы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эти вопросы требуют объяснений с использованием учебного текста.</w:t>
      </w:r>
    </w:p>
    <w:p w:rsidR="00B6139E" w:rsidRPr="003F3310" w:rsidRDefault="00B6139E" w:rsidP="00B61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Третий уровень вопросов дает учителю возможность понять уровень развития</w:t>
      </w:r>
    </w:p>
    <w:p w:rsidR="00B6139E" w:rsidRPr="003F3310" w:rsidRDefault="00B6139E" w:rsidP="00B61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самостоятельности и </w:t>
      </w:r>
      <w:proofErr w:type="spellStart"/>
      <w:r w:rsidRPr="003F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рефлексивности</w:t>
      </w:r>
      <w:proofErr w:type="spellEnd"/>
      <w:r w:rsidRPr="003F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мышления обучающихся. </w:t>
      </w:r>
      <w:r w:rsidR="003541E7" w:rsidRPr="003F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</w:t>
      </w:r>
    </w:p>
    <w:p w:rsidR="00B6139E" w:rsidRPr="003F3310" w:rsidRDefault="00B6139E" w:rsidP="00B61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Как вы считаете, есть ли будущее за геотермальной энергией?</w:t>
      </w:r>
    </w:p>
    <w:p w:rsidR="00B6139E" w:rsidRPr="003F3310" w:rsidRDefault="00B6139E" w:rsidP="00B61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Если бы на твоем садовом участке работала </w:t>
      </w:r>
      <w:proofErr w:type="spellStart"/>
      <w:r w:rsidRPr="003F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ветроустановка</w:t>
      </w:r>
      <w:proofErr w:type="spellEnd"/>
      <w:r w:rsidRPr="003F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каких целях можно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было бы использовать вырабатываемую </w:t>
      </w:r>
      <w:proofErr w:type="spellStart"/>
      <w:r w:rsidRPr="003F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ветроустановкой</w:t>
      </w:r>
      <w:proofErr w:type="spellEnd"/>
      <w:r w:rsidRPr="003F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энергию?</w:t>
      </w:r>
    </w:p>
    <w:p w:rsidR="00B6139E" w:rsidRPr="003F3310" w:rsidRDefault="00B6139E" w:rsidP="00B61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Такие вопросы дают возможность обучающемуся размышлять, тщательно обдумывать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комментировать полученную информацию, высказывать свою точку зрения, тем самым,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F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самоутверждаться</w:t>
      </w:r>
      <w:proofErr w:type="spellEnd"/>
      <w:r w:rsidRPr="003F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доказывая и аргументируя свою позицию.</w:t>
      </w:r>
    </w:p>
    <w:p w:rsidR="00B6139E" w:rsidRPr="003F3310" w:rsidRDefault="00B6139E" w:rsidP="00B613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Рефлексивному опыту работы способствует организация деятельности со всем коллективом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класса, например, с помощью деловых игр, основанных на вопросах. Для развития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используются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приемы «Ромашка вопросов», конкурс на лучший вопрос, понимание текста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позиции любимого героя, «Шляпа вопросов».</w:t>
      </w:r>
    </w:p>
    <w:p w:rsidR="00B6139E" w:rsidRPr="003F3310" w:rsidRDefault="00B6139E" w:rsidP="003541E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 включаются в проектную и исследовательскую деятельность, основу которой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составляют такие учебные действия, как умение видеть проблемы, ставить вопросы,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классифицировать, наблюдать, делать выводы, объяснять, доказывать, защищать свои идеи,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структурировать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материал.</w:t>
      </w:r>
    </w:p>
    <w:p w:rsidR="00B6139E" w:rsidRPr="003F3310" w:rsidRDefault="00B6139E" w:rsidP="003541E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включаются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коммуникативную учебную деятельность, где преобладают такие виды, как умение полно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точно выражать свои мысли, аргументировать свою точку зрения, работать в группе,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представлять и сообщать информацию в устной и письменной форме, вступать в диалог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F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полилог</w:t>
      </w:r>
      <w:proofErr w:type="spellEnd"/>
      <w:r w:rsidRPr="003F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6139E" w:rsidRPr="003F3310" w:rsidRDefault="00B6139E" w:rsidP="003541E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Учитывая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школьников-подростков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самостоятельности, самореализации, на занятиях курса «Мирный атом» используется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проектная деятельность, которая основывается на творчестве, самостоятельной работе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 для решения поставленной задачи. При создании проекта обучающиеся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приобретают опыт использования знаний для решения так называемых некорректных задач,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имеется дефицит или избыток данных, отсутствует эталон решения. Таким образом,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предоставляется возможность приобретения опыта творчества, т.е. комбинирования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модернизации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известных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диктуемого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изменяющимися внешними условиями.</w:t>
      </w:r>
    </w:p>
    <w:p w:rsidR="00B6139E" w:rsidRPr="00B6139E" w:rsidRDefault="00B6139E" w:rsidP="00B61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733">
        <w:rPr>
          <w:rFonts w:ascii="Times New Roman" w:hAnsi="Times New Roman" w:cs="Times New Roman"/>
          <w:sz w:val="28"/>
          <w:szCs w:val="28"/>
        </w:rPr>
        <w:t>Реализац</w:t>
      </w:r>
      <w:r>
        <w:rPr>
          <w:rFonts w:ascii="Times New Roman" w:hAnsi="Times New Roman" w:cs="Times New Roman"/>
          <w:sz w:val="28"/>
          <w:szCs w:val="28"/>
        </w:rPr>
        <w:t>ия проекта «Мирный атом» позволяе</w:t>
      </w:r>
      <w:r w:rsidRPr="00393733">
        <w:rPr>
          <w:rFonts w:ascii="Times New Roman" w:hAnsi="Times New Roman" w:cs="Times New Roman"/>
          <w:sz w:val="28"/>
          <w:szCs w:val="28"/>
        </w:rPr>
        <w:t xml:space="preserve">т осуществлять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393733">
        <w:rPr>
          <w:rFonts w:ascii="Times New Roman" w:hAnsi="Times New Roman" w:cs="Times New Roman"/>
          <w:sz w:val="28"/>
          <w:szCs w:val="28"/>
        </w:rPr>
        <w:t>рофориентационную</w:t>
      </w:r>
      <w:proofErr w:type="spellEnd"/>
      <w:r w:rsidRPr="00393733">
        <w:rPr>
          <w:rFonts w:ascii="Times New Roman" w:hAnsi="Times New Roman" w:cs="Times New Roman"/>
          <w:sz w:val="28"/>
          <w:szCs w:val="28"/>
        </w:rPr>
        <w:t xml:space="preserve"> работу в интересах атомной отрасли и мотивировать детей на углубленное изучение физики, химии, биологии, что в конечном итоге будет </w:t>
      </w:r>
      <w:r w:rsidRPr="00B6139E">
        <w:rPr>
          <w:rFonts w:ascii="Times New Roman" w:hAnsi="Times New Roman" w:cs="Times New Roman"/>
          <w:sz w:val="28"/>
          <w:szCs w:val="28"/>
        </w:rPr>
        <w:t>способствовать привлечению школьников к освоению инженерных профессий.</w:t>
      </w:r>
    </w:p>
    <w:p w:rsidR="00FC7557" w:rsidRPr="00B6139E" w:rsidRDefault="00FC7557" w:rsidP="00B6139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6139E">
        <w:rPr>
          <w:rFonts w:ascii="Times New Roman" w:eastAsia="Calibri" w:hAnsi="Times New Roman" w:cs="Times New Roman"/>
          <w:b/>
          <w:sz w:val="28"/>
          <w:szCs w:val="28"/>
        </w:rPr>
        <w:t>Ожидаемые результаты и способы определения их результативности.</w:t>
      </w:r>
    </w:p>
    <w:p w:rsidR="00FC7557" w:rsidRPr="00B6139E" w:rsidRDefault="00FC7557" w:rsidP="00B6139E">
      <w:pPr>
        <w:pStyle w:val="a3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3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Личностны</w:t>
      </w:r>
      <w:r w:rsidR="00704081" w:rsidRPr="00B613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B6139E" w:rsidRPr="00B613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04081" w:rsidRPr="00B613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</w:t>
      </w:r>
      <w:r w:rsidR="00704081" w:rsidRPr="00B6139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6139E" w:rsidRDefault="00EF5F98" w:rsidP="00B6139E">
      <w:pPr>
        <w:numPr>
          <w:ilvl w:val="0"/>
          <w:numId w:val="2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любознательности, </w:t>
      </w:r>
      <w:r w:rsidR="00FC7557" w:rsidRPr="00B6139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сообра</w:t>
      </w:r>
      <w:r w:rsidRPr="00B6139E">
        <w:rPr>
          <w:rFonts w:ascii="Times New Roman" w:eastAsia="Times New Roman" w:hAnsi="Times New Roman" w:cs="Times New Roman"/>
          <w:sz w:val="28"/>
          <w:szCs w:val="28"/>
          <w:lang w:eastAsia="ru-RU"/>
        </w:rPr>
        <w:t>зительности при</w:t>
      </w:r>
      <w:r w:rsidR="00FC7557" w:rsidRPr="00B61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выполнении </w:t>
      </w:r>
    </w:p>
    <w:p w:rsidR="00FC7557" w:rsidRPr="00B6139E" w:rsidRDefault="00FC7557" w:rsidP="00B6139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39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разнообразных заданий проблемного и эвристического характера;</w:t>
      </w:r>
    </w:p>
    <w:p w:rsidR="00FC7557" w:rsidRPr="00834B45" w:rsidRDefault="00EF5F98" w:rsidP="00B6139E">
      <w:pPr>
        <w:numPr>
          <w:ilvl w:val="0"/>
          <w:numId w:val="29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внимательности, </w:t>
      </w:r>
      <w:r w:rsidR="00FC7557" w:rsidRPr="00834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настойчивости,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целеустремленности,</w:t>
      </w:r>
      <w:r w:rsidR="00FC7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умения </w:t>
      </w:r>
      <w:r w:rsidR="00FC7557" w:rsidRPr="00834B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преодолевать трудности – качеств весьма важн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в практической деятельности </w:t>
      </w:r>
      <w:r w:rsidR="00FC7557" w:rsidRPr="00834B45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любого человека;</w:t>
      </w:r>
    </w:p>
    <w:p w:rsidR="00FC7557" w:rsidRPr="00834B45" w:rsidRDefault="00FC7557" w:rsidP="00B6139E">
      <w:pPr>
        <w:numPr>
          <w:ilvl w:val="0"/>
          <w:numId w:val="29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B4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чувства справедливости, ответственности, чувств сопереживания при неудач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34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радость побед;</w:t>
      </w:r>
    </w:p>
    <w:p w:rsidR="00FC7557" w:rsidRDefault="00FC7557" w:rsidP="00B6139E">
      <w:pPr>
        <w:numPr>
          <w:ilvl w:val="0"/>
          <w:numId w:val="29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B4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самостоятельности суждений,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езависимости и нестандартности мышления;</w:t>
      </w:r>
    </w:p>
    <w:p w:rsidR="00FC7557" w:rsidRPr="004F01EA" w:rsidRDefault="00FC7557" w:rsidP="00B6139E">
      <w:pPr>
        <w:numPr>
          <w:ilvl w:val="0"/>
          <w:numId w:val="29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учащихся интеллектуальной честности и объективности, способности к преодолению мыслительных стереотипов, вытекающих из обыденного опыта</w:t>
      </w:r>
      <w:r w:rsidR="00EF5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C7557" w:rsidRPr="004F01EA" w:rsidRDefault="00FC7557" w:rsidP="00B6139E">
      <w:pPr>
        <w:pStyle w:val="a3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F01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качеств личности, обеспечивающих социальную м</w:t>
      </w:r>
      <w:r w:rsidR="00EF5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обильность, </w:t>
      </w:r>
      <w:r w:rsidRPr="004F01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принимать самостоятельные решения;</w:t>
      </w:r>
    </w:p>
    <w:p w:rsidR="00FC7557" w:rsidRPr="00704081" w:rsidRDefault="00EF5F98" w:rsidP="00B6139E">
      <w:pPr>
        <w:pStyle w:val="a3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качеств мышления, необходимых </w:t>
      </w:r>
      <w:r w:rsidR="00FC7557" w:rsidRPr="004F01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адаптации в современном информационном обществе;</w:t>
      </w:r>
    </w:p>
    <w:p w:rsidR="00A73519" w:rsidRPr="009A2A11" w:rsidRDefault="00A73519" w:rsidP="00B613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9A2A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Метапредметные</w:t>
      </w:r>
      <w:proofErr w:type="spellEnd"/>
      <w:r w:rsidR="009A2A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A2A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результаты:</w:t>
      </w:r>
    </w:p>
    <w:p w:rsidR="00E67929" w:rsidRPr="006B7A29" w:rsidRDefault="00E67929" w:rsidP="003541E7">
      <w:pPr>
        <w:pStyle w:val="a3"/>
        <w:numPr>
          <w:ilvl w:val="0"/>
          <w:numId w:val="21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B7A29">
        <w:rPr>
          <w:rFonts w:ascii="Times New Roman" w:eastAsia="Calibri" w:hAnsi="Times New Roman" w:cs="Times New Roman"/>
          <w:bCs/>
          <w:iCs/>
          <w:sz w:val="28"/>
          <w:szCs w:val="28"/>
        </w:rPr>
        <w:t>овладение навыками самостоятельного приобретения новых знаний, ор</w:t>
      </w:r>
      <w:r w:rsidRPr="006B7A29">
        <w:rPr>
          <w:rFonts w:ascii="Times New Roman" w:hAnsi="Times New Roman" w:cs="Times New Roman"/>
          <w:bCs/>
          <w:iCs/>
          <w:sz w:val="28"/>
          <w:szCs w:val="28"/>
        </w:rPr>
        <w:t>ганизации учебной деятельности,</w:t>
      </w:r>
      <w:r w:rsidR="00A370A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6B7A29">
        <w:rPr>
          <w:rFonts w:ascii="Times New Roman" w:eastAsia="Calibri" w:hAnsi="Times New Roman" w:cs="Times New Roman"/>
          <w:bCs/>
          <w:iCs/>
          <w:sz w:val="28"/>
          <w:szCs w:val="28"/>
        </w:rPr>
        <w:t>пои</w:t>
      </w:r>
      <w:r w:rsidR="00EF5F98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ска средств ее осуществления; </w:t>
      </w:r>
      <w:r w:rsidRPr="006B7A29">
        <w:rPr>
          <w:rFonts w:ascii="Times New Roman" w:eastAsia="Calibri" w:hAnsi="Times New Roman" w:cs="Times New Roman"/>
          <w:bCs/>
          <w:iCs/>
          <w:sz w:val="28"/>
          <w:szCs w:val="28"/>
        </w:rPr>
        <w:t>умение о</w:t>
      </w:r>
      <w:r w:rsidR="00EF5F98">
        <w:rPr>
          <w:rFonts w:ascii="Times New Roman" w:eastAsia="Calibri" w:hAnsi="Times New Roman" w:cs="Times New Roman"/>
          <w:bCs/>
          <w:iCs/>
          <w:sz w:val="28"/>
          <w:szCs w:val="28"/>
        </w:rPr>
        <w:t>рганизовывать свою деятельность</w:t>
      </w:r>
      <w:r w:rsidRPr="006B7A29">
        <w:rPr>
          <w:rFonts w:ascii="Times New Roman" w:eastAsia="Calibri" w:hAnsi="Times New Roman" w:cs="Times New Roman"/>
          <w:bCs/>
          <w:iCs/>
          <w:sz w:val="28"/>
          <w:szCs w:val="28"/>
        </w:rPr>
        <w:t>,</w:t>
      </w:r>
      <w:r w:rsidR="00A370AD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Pr="006B7A29">
        <w:rPr>
          <w:rFonts w:ascii="Times New Roman" w:eastAsia="Calibri" w:hAnsi="Times New Roman" w:cs="Times New Roman"/>
          <w:bCs/>
          <w:iCs/>
          <w:sz w:val="28"/>
          <w:szCs w:val="28"/>
        </w:rPr>
        <w:t>определять ее цели и задачи, выбират</w:t>
      </w:r>
      <w:r w:rsidR="00EF5F98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ь средства реализации цели и </w:t>
      </w:r>
      <w:r w:rsidRPr="006B7A29">
        <w:rPr>
          <w:rFonts w:ascii="Times New Roman" w:eastAsia="Calibri" w:hAnsi="Times New Roman" w:cs="Times New Roman"/>
          <w:bCs/>
          <w:iCs/>
          <w:sz w:val="28"/>
          <w:szCs w:val="28"/>
        </w:rPr>
        <w:t>применять их на практике, оценивать достигнутые результаты;</w:t>
      </w:r>
    </w:p>
    <w:p w:rsidR="00E67929" w:rsidRPr="006B7A29" w:rsidRDefault="00E67929" w:rsidP="003541E7">
      <w:pPr>
        <w:pStyle w:val="a3"/>
        <w:numPr>
          <w:ilvl w:val="0"/>
          <w:numId w:val="21"/>
        </w:numPr>
        <w:tabs>
          <w:tab w:val="left" w:pos="284"/>
        </w:tabs>
        <w:suppressAutoHyphens/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B7A29">
        <w:rPr>
          <w:rFonts w:ascii="Times New Roman" w:eastAsia="Calibri" w:hAnsi="Times New Roman" w:cs="Times New Roman"/>
          <w:bCs/>
          <w:iCs/>
          <w:sz w:val="28"/>
          <w:szCs w:val="28"/>
        </w:rPr>
        <w:t>формирование умений ставить вопросы, выдвигать гипотезу и обосновывать ее,</w:t>
      </w:r>
      <w:r w:rsidR="006B7A29" w:rsidRPr="006B7A29">
        <w:rPr>
          <w:rFonts w:ascii="Times New Roman" w:hAnsi="Times New Roman" w:cs="Times New Roman"/>
          <w:bCs/>
          <w:iCs/>
          <w:sz w:val="28"/>
          <w:szCs w:val="28"/>
        </w:rPr>
        <w:t xml:space="preserve"> д</w:t>
      </w:r>
      <w:r w:rsidRPr="006B7A29">
        <w:rPr>
          <w:rFonts w:ascii="Times New Roman" w:eastAsia="Calibri" w:hAnsi="Times New Roman" w:cs="Times New Roman"/>
          <w:bCs/>
          <w:iCs/>
          <w:sz w:val="28"/>
          <w:szCs w:val="28"/>
        </w:rPr>
        <w:t>авать определения понятиям, классифицировать, структурировать материал, строить логическое рассуждение, устанавливать причинно-следственные связи, аргументировать собственную позицию, формулировать выводы,</w:t>
      </w:r>
    </w:p>
    <w:p w:rsidR="006B7A29" w:rsidRPr="006B7A29" w:rsidRDefault="00E67929" w:rsidP="003541E7">
      <w:pPr>
        <w:pStyle w:val="a3"/>
        <w:numPr>
          <w:ilvl w:val="0"/>
          <w:numId w:val="20"/>
        </w:numPr>
        <w:tabs>
          <w:tab w:val="left" w:pos="284"/>
        </w:tabs>
        <w:suppressAutoHyphens/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B7A29">
        <w:rPr>
          <w:rFonts w:ascii="Times New Roman" w:eastAsia="Calibri" w:hAnsi="Times New Roman" w:cs="Times New Roman"/>
          <w:bCs/>
          <w:iCs/>
          <w:sz w:val="28"/>
          <w:szCs w:val="28"/>
        </w:rPr>
        <w:t>делать умозаключения, выполнять познавательные и пра</w:t>
      </w:r>
      <w:r w:rsidR="00EF5F98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ктические задания, в том числе </w:t>
      </w:r>
      <w:r w:rsidRPr="006B7A29">
        <w:rPr>
          <w:rFonts w:ascii="Times New Roman" w:eastAsia="Calibri" w:hAnsi="Times New Roman" w:cs="Times New Roman"/>
          <w:bCs/>
          <w:iCs/>
          <w:sz w:val="28"/>
          <w:szCs w:val="28"/>
        </w:rPr>
        <w:t>проектные</w:t>
      </w:r>
    </w:p>
    <w:p w:rsidR="006B7A29" w:rsidRPr="006B7A29" w:rsidRDefault="00E67929" w:rsidP="003541E7">
      <w:pPr>
        <w:pStyle w:val="a3"/>
        <w:numPr>
          <w:ilvl w:val="0"/>
          <w:numId w:val="20"/>
        </w:numPr>
        <w:tabs>
          <w:tab w:val="left" w:pos="284"/>
        </w:tabs>
        <w:suppressAutoHyphens/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B7A29">
        <w:rPr>
          <w:rFonts w:ascii="Times New Roman" w:eastAsia="Calibri" w:hAnsi="Times New Roman" w:cs="Times New Roman"/>
          <w:bCs/>
          <w:iCs/>
          <w:sz w:val="28"/>
          <w:szCs w:val="28"/>
        </w:rPr>
        <w:t>умение организовывать и планировать учебное сотрудничество и совместную деятельность с учителем и со сверстниками,определять общие цели, способы взаимодействия, планировать общие способы работы;</w:t>
      </w:r>
    </w:p>
    <w:p w:rsidR="006B7A29" w:rsidRPr="00ED42D9" w:rsidRDefault="00E67929" w:rsidP="003541E7">
      <w:pPr>
        <w:pStyle w:val="a3"/>
        <w:numPr>
          <w:ilvl w:val="0"/>
          <w:numId w:val="20"/>
        </w:numPr>
        <w:tabs>
          <w:tab w:val="left" w:pos="284"/>
        </w:tabs>
        <w:suppressAutoHyphens/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D42D9">
        <w:rPr>
          <w:rFonts w:ascii="Times New Roman" w:eastAsia="Calibri" w:hAnsi="Times New Roman" w:cs="Times New Roman"/>
          <w:bCs/>
          <w:iCs/>
          <w:sz w:val="28"/>
          <w:szCs w:val="28"/>
        </w:rPr>
        <w:lastRenderedPageBreak/>
        <w:t xml:space="preserve"> формирование и развитие учебной и </w:t>
      </w:r>
      <w:proofErr w:type="spellStart"/>
      <w:r w:rsidRPr="00ED42D9">
        <w:rPr>
          <w:rFonts w:ascii="Times New Roman" w:eastAsia="Calibri" w:hAnsi="Times New Roman" w:cs="Times New Roman"/>
          <w:bCs/>
          <w:iCs/>
          <w:sz w:val="28"/>
          <w:szCs w:val="28"/>
        </w:rPr>
        <w:t>общеп</w:t>
      </w:r>
      <w:r w:rsidR="00EF5F98" w:rsidRPr="00ED42D9">
        <w:rPr>
          <w:rFonts w:ascii="Times New Roman" w:eastAsia="Calibri" w:hAnsi="Times New Roman" w:cs="Times New Roman"/>
          <w:bCs/>
          <w:iCs/>
          <w:sz w:val="28"/>
          <w:szCs w:val="28"/>
        </w:rPr>
        <w:t>ользовательской</w:t>
      </w:r>
      <w:proofErr w:type="spellEnd"/>
      <w:r w:rsidR="00EF5F98" w:rsidRPr="00ED42D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компетентности</w:t>
      </w:r>
      <w:r w:rsidR="00A370AD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Pr="00ED42D9">
        <w:rPr>
          <w:rFonts w:ascii="Times New Roman" w:eastAsia="Calibri" w:hAnsi="Times New Roman" w:cs="Times New Roman"/>
          <w:bCs/>
          <w:iCs/>
          <w:sz w:val="28"/>
          <w:szCs w:val="28"/>
        </w:rPr>
        <w:t>в об</w:t>
      </w:r>
      <w:r w:rsidR="006B7A29" w:rsidRPr="00ED42D9">
        <w:rPr>
          <w:rFonts w:ascii="Times New Roman" w:hAnsi="Times New Roman" w:cs="Times New Roman"/>
          <w:bCs/>
          <w:iCs/>
          <w:sz w:val="28"/>
          <w:szCs w:val="28"/>
        </w:rPr>
        <w:t xml:space="preserve">ласти использования технических </w:t>
      </w:r>
      <w:r w:rsidRPr="00ED42D9">
        <w:rPr>
          <w:rFonts w:ascii="Times New Roman" w:eastAsia="Calibri" w:hAnsi="Times New Roman" w:cs="Times New Roman"/>
          <w:bCs/>
          <w:iCs/>
          <w:sz w:val="28"/>
          <w:szCs w:val="28"/>
        </w:rPr>
        <w:t>средств и информационных технологий</w:t>
      </w:r>
      <w:r w:rsidR="0082048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Pr="00ED42D9">
        <w:rPr>
          <w:rFonts w:ascii="Times New Roman" w:eastAsia="Calibri" w:hAnsi="Times New Roman" w:cs="Times New Roman"/>
          <w:bCs/>
          <w:iCs/>
          <w:sz w:val="28"/>
          <w:szCs w:val="28"/>
        </w:rPr>
        <w:t>(компьютеров, программного обеспечения)</w:t>
      </w:r>
      <w:r w:rsidR="007A3916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Pr="00ED42D9">
        <w:rPr>
          <w:rFonts w:ascii="Times New Roman" w:eastAsia="Calibri" w:hAnsi="Times New Roman" w:cs="Times New Roman"/>
          <w:bCs/>
          <w:iCs/>
          <w:sz w:val="28"/>
          <w:szCs w:val="28"/>
        </w:rPr>
        <w:t>как инструментальной основы использовать широко распространенные инструменты и технические средства информационных технологий;</w:t>
      </w:r>
    </w:p>
    <w:p w:rsidR="00E67929" w:rsidRPr="006B7A29" w:rsidRDefault="00E67929" w:rsidP="003541E7">
      <w:pPr>
        <w:pStyle w:val="a3"/>
        <w:numPr>
          <w:ilvl w:val="0"/>
          <w:numId w:val="19"/>
        </w:numPr>
        <w:tabs>
          <w:tab w:val="left" w:pos="284"/>
        </w:tabs>
        <w:suppressAutoHyphens/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B7A2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умение извлекать информацию из различны</w:t>
      </w:r>
      <w:r w:rsidR="00EF5F98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х источников (включая средства </w:t>
      </w:r>
      <w:r w:rsidRPr="006B7A29">
        <w:rPr>
          <w:rFonts w:ascii="Times New Roman" w:eastAsia="Calibri" w:hAnsi="Times New Roman" w:cs="Times New Roman"/>
          <w:bCs/>
          <w:iCs/>
          <w:sz w:val="28"/>
          <w:szCs w:val="28"/>
        </w:rPr>
        <w:t>масс</w:t>
      </w:r>
      <w:r w:rsidR="00EF5F98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овой информации, компакт-диски </w:t>
      </w:r>
      <w:r w:rsidRPr="006B7A29">
        <w:rPr>
          <w:rFonts w:ascii="Times New Roman" w:eastAsia="Calibri" w:hAnsi="Times New Roman" w:cs="Times New Roman"/>
          <w:bCs/>
          <w:iCs/>
          <w:sz w:val="28"/>
          <w:szCs w:val="28"/>
        </w:rPr>
        <w:t>учебного назначения, ресурсы Интернета); умение свободно пользоваться справочной литературой. в том числе и наэлектронных носителях, соблюдать нормы информационной избирательности, этики;</w:t>
      </w:r>
    </w:p>
    <w:p w:rsidR="00E67929" w:rsidRPr="006B7A29" w:rsidRDefault="00E67929" w:rsidP="003541E7">
      <w:pPr>
        <w:pStyle w:val="a3"/>
        <w:numPr>
          <w:ilvl w:val="0"/>
          <w:numId w:val="19"/>
        </w:numPr>
        <w:tabs>
          <w:tab w:val="left" w:pos="284"/>
        </w:tabs>
        <w:suppressAutoHyphens/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B7A29">
        <w:rPr>
          <w:rFonts w:ascii="Times New Roman" w:eastAsia="Calibri" w:hAnsi="Times New Roman" w:cs="Times New Roman"/>
          <w:bCs/>
          <w:iCs/>
          <w:sz w:val="28"/>
          <w:szCs w:val="28"/>
        </w:rPr>
        <w:t>умение работать в группах, сотрудничать и взаимодействовать на основе координации различных позиций при выработке общего решения в совместной деятельности; слушать партнера, формулировать и аргументировать свое мнение,</w:t>
      </w:r>
    </w:p>
    <w:p w:rsidR="00E67929" w:rsidRPr="006B7A29" w:rsidRDefault="00E67929" w:rsidP="003541E7">
      <w:pPr>
        <w:pStyle w:val="a3"/>
        <w:numPr>
          <w:ilvl w:val="0"/>
          <w:numId w:val="19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B7A29">
        <w:rPr>
          <w:rFonts w:ascii="Times New Roman" w:eastAsia="Calibri" w:hAnsi="Times New Roman" w:cs="Times New Roman"/>
          <w:bCs/>
          <w:iCs/>
          <w:sz w:val="28"/>
          <w:szCs w:val="28"/>
        </w:rPr>
        <w:t>корректно отстаивать свою позицию и координировать ее с позицией партне</w:t>
      </w:r>
      <w:r w:rsidR="00EF5F98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ров, в том числе в ситуации столкновения </w:t>
      </w:r>
      <w:r w:rsidRPr="006B7A29">
        <w:rPr>
          <w:rFonts w:ascii="Times New Roman" w:eastAsia="Calibri" w:hAnsi="Times New Roman" w:cs="Times New Roman"/>
          <w:bCs/>
          <w:iCs/>
          <w:sz w:val="28"/>
          <w:szCs w:val="28"/>
        </w:rPr>
        <w:t>интере</w:t>
      </w:r>
      <w:r w:rsidR="00EF5F98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сов; продуктивно </w:t>
      </w:r>
      <w:r w:rsidRPr="006B7A2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разрешать конфликты на основе учета интересов и позиций всех их участников, поиска </w:t>
      </w:r>
      <w:r w:rsidR="00EF5F98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и оценки </w:t>
      </w:r>
      <w:r w:rsidRPr="006B7A29">
        <w:rPr>
          <w:rFonts w:ascii="Times New Roman" w:eastAsia="Calibri" w:hAnsi="Times New Roman" w:cs="Times New Roman"/>
          <w:bCs/>
          <w:iCs/>
          <w:sz w:val="28"/>
          <w:szCs w:val="28"/>
        </w:rPr>
        <w:t>альтернативных способов разрешения конфликтов;</w:t>
      </w:r>
    </w:p>
    <w:p w:rsidR="003E56A5" w:rsidRPr="003446D7" w:rsidRDefault="003E56A5" w:rsidP="003541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46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Предметные </w:t>
      </w:r>
      <w:r w:rsidRPr="00010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результаты:</w:t>
      </w:r>
    </w:p>
    <w:p w:rsidR="003541E7" w:rsidRDefault="003446D7" w:rsidP="00895EBA">
      <w:pPr>
        <w:pStyle w:val="a3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541E7">
        <w:rPr>
          <w:rFonts w:ascii="Times New Roman" w:eastAsiaTheme="minorEastAsia" w:hAnsi="Times New Roman" w:cs="Times New Roman"/>
          <w:sz w:val="28"/>
          <w:szCs w:val="28"/>
        </w:rPr>
        <w:t>В ценностно-ориентационной сфе</w:t>
      </w:r>
      <w:r w:rsidR="00EF5F98" w:rsidRPr="003541E7">
        <w:rPr>
          <w:rFonts w:ascii="Times New Roman" w:eastAsiaTheme="minorEastAsia" w:hAnsi="Times New Roman" w:cs="Times New Roman"/>
          <w:sz w:val="28"/>
          <w:szCs w:val="28"/>
        </w:rPr>
        <w:t xml:space="preserve">ре – формировать представление </w:t>
      </w:r>
      <w:r w:rsidRPr="003541E7">
        <w:rPr>
          <w:rFonts w:ascii="Times New Roman" w:eastAsiaTheme="minorEastAsia" w:hAnsi="Times New Roman" w:cs="Times New Roman"/>
          <w:sz w:val="28"/>
          <w:szCs w:val="28"/>
        </w:rPr>
        <w:t>об одном из важнейш</w:t>
      </w:r>
      <w:r w:rsidR="00EF5F98" w:rsidRPr="003541E7">
        <w:rPr>
          <w:rFonts w:ascii="Times New Roman" w:eastAsiaTheme="minorEastAsia" w:hAnsi="Times New Roman" w:cs="Times New Roman"/>
          <w:sz w:val="28"/>
          <w:szCs w:val="28"/>
        </w:rPr>
        <w:t xml:space="preserve">их способов познания человеком </w:t>
      </w:r>
      <w:r w:rsidRPr="003541E7">
        <w:rPr>
          <w:rFonts w:ascii="Times New Roman" w:eastAsiaTheme="minorEastAsia" w:hAnsi="Times New Roman" w:cs="Times New Roman"/>
          <w:sz w:val="28"/>
          <w:szCs w:val="28"/>
        </w:rPr>
        <w:t>окружающего мира.</w:t>
      </w:r>
    </w:p>
    <w:p w:rsidR="003446D7" w:rsidRPr="003541E7" w:rsidRDefault="00EF5F98" w:rsidP="00895EBA">
      <w:pPr>
        <w:pStyle w:val="a3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541E7">
        <w:rPr>
          <w:rFonts w:ascii="Times New Roman" w:eastAsiaTheme="minorEastAsia" w:hAnsi="Times New Roman" w:cs="Times New Roman"/>
          <w:sz w:val="28"/>
          <w:szCs w:val="28"/>
        </w:rPr>
        <w:t xml:space="preserve"> Формировать элементарные </w:t>
      </w:r>
      <w:r w:rsidR="003446D7" w:rsidRPr="003541E7">
        <w:rPr>
          <w:rFonts w:ascii="Times New Roman" w:eastAsiaTheme="minorEastAsia" w:hAnsi="Times New Roman" w:cs="Times New Roman"/>
          <w:sz w:val="28"/>
          <w:szCs w:val="28"/>
        </w:rPr>
        <w:t>исследовательские умения.</w:t>
      </w:r>
    </w:p>
    <w:p w:rsidR="003446D7" w:rsidRPr="003446D7" w:rsidRDefault="003446D7" w:rsidP="003541E7">
      <w:pPr>
        <w:pStyle w:val="a3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446D7">
        <w:rPr>
          <w:rFonts w:ascii="Times New Roman" w:eastAsiaTheme="minorEastAsia" w:hAnsi="Times New Roman" w:cs="Times New Roman"/>
          <w:sz w:val="28"/>
          <w:szCs w:val="28"/>
        </w:rPr>
        <w:t>Учащиеся получат возможность: применять полученные знания и умения: для решения практических задач в повседневной жизни;</w:t>
      </w:r>
    </w:p>
    <w:p w:rsidR="009554BD" w:rsidRPr="003446D7" w:rsidRDefault="003446D7" w:rsidP="003541E7">
      <w:pPr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6D7">
        <w:rPr>
          <w:rFonts w:ascii="Times New Roman" w:eastAsiaTheme="minorEastAsia" w:hAnsi="Times New Roman" w:cs="Times New Roman"/>
          <w:sz w:val="28"/>
          <w:szCs w:val="28"/>
        </w:rPr>
        <w:t xml:space="preserve"> для осознанного соблюдения норм и правил безопасного поведения в природной и социальной среде.</w:t>
      </w:r>
    </w:p>
    <w:p w:rsidR="003E56A5" w:rsidRPr="003E56A5" w:rsidRDefault="003E56A5" w:rsidP="00C17890">
      <w:pPr>
        <w:pStyle w:val="a3"/>
        <w:spacing w:after="0" w:line="240" w:lineRule="auto"/>
        <w:ind w:left="14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E56A5">
        <w:rPr>
          <w:rFonts w:ascii="Times New Roman" w:hAnsi="Times New Roman" w:cs="Times New Roman"/>
          <w:b/>
          <w:sz w:val="28"/>
          <w:szCs w:val="28"/>
        </w:rPr>
        <w:t>Формы подведения итогов реализации программы</w:t>
      </w:r>
    </w:p>
    <w:p w:rsidR="003E56A5" w:rsidRPr="003E56A5" w:rsidRDefault="003E56A5" w:rsidP="003E56A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E56A5">
        <w:rPr>
          <w:rFonts w:ascii="Times New Roman" w:hAnsi="Times New Roman" w:cs="Times New Roman"/>
          <w:sz w:val="28"/>
          <w:szCs w:val="28"/>
        </w:rPr>
        <w:t>Итоговый контроль осуществляется в форме:</w:t>
      </w:r>
    </w:p>
    <w:p w:rsidR="003E56A5" w:rsidRPr="003E56A5" w:rsidRDefault="00EF5F98" w:rsidP="003E56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E56A5" w:rsidRPr="003E56A5">
        <w:rPr>
          <w:rFonts w:ascii="Times New Roman" w:hAnsi="Times New Roman" w:cs="Times New Roman"/>
          <w:sz w:val="28"/>
          <w:szCs w:val="28"/>
        </w:rPr>
        <w:t>участие в предметных декадах;</w:t>
      </w:r>
    </w:p>
    <w:p w:rsidR="003E56A5" w:rsidRPr="003E56A5" w:rsidRDefault="00EF5F98" w:rsidP="003E56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E56A5" w:rsidRPr="003E56A5">
        <w:rPr>
          <w:rFonts w:ascii="Times New Roman" w:hAnsi="Times New Roman" w:cs="Times New Roman"/>
          <w:sz w:val="28"/>
          <w:szCs w:val="28"/>
        </w:rPr>
        <w:t>участие в проектной деятельности;</w:t>
      </w:r>
    </w:p>
    <w:p w:rsidR="003E56A5" w:rsidRPr="003E56A5" w:rsidRDefault="00EF5F98" w:rsidP="003E56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E56A5" w:rsidRPr="003E56A5">
        <w:rPr>
          <w:rFonts w:ascii="Times New Roman" w:hAnsi="Times New Roman" w:cs="Times New Roman"/>
          <w:sz w:val="28"/>
          <w:szCs w:val="28"/>
        </w:rPr>
        <w:t xml:space="preserve">участие в школьных </w:t>
      </w:r>
      <w:r w:rsidR="0001017F">
        <w:rPr>
          <w:rFonts w:ascii="Times New Roman" w:hAnsi="Times New Roman" w:cs="Times New Roman"/>
          <w:sz w:val="28"/>
          <w:szCs w:val="28"/>
        </w:rPr>
        <w:t xml:space="preserve">олимпиадах по </w:t>
      </w:r>
      <w:r w:rsidR="00B6139E">
        <w:rPr>
          <w:rFonts w:ascii="Times New Roman" w:hAnsi="Times New Roman" w:cs="Times New Roman"/>
          <w:sz w:val="28"/>
          <w:szCs w:val="28"/>
        </w:rPr>
        <w:t>физике</w:t>
      </w:r>
    </w:p>
    <w:p w:rsidR="003E56A5" w:rsidRPr="003E56A5" w:rsidRDefault="00EF5F98" w:rsidP="003E56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E56A5" w:rsidRPr="003E56A5">
        <w:rPr>
          <w:rFonts w:ascii="Times New Roman" w:hAnsi="Times New Roman" w:cs="Times New Roman"/>
          <w:sz w:val="28"/>
          <w:szCs w:val="28"/>
        </w:rPr>
        <w:t>участие в интера</w:t>
      </w:r>
      <w:r w:rsidR="0001017F">
        <w:rPr>
          <w:rFonts w:ascii="Times New Roman" w:hAnsi="Times New Roman" w:cs="Times New Roman"/>
          <w:sz w:val="28"/>
          <w:szCs w:val="28"/>
        </w:rPr>
        <w:t xml:space="preserve">ктивных олимпиадах по </w:t>
      </w:r>
      <w:r w:rsidR="00B6139E">
        <w:rPr>
          <w:rFonts w:ascii="Times New Roman" w:hAnsi="Times New Roman" w:cs="Times New Roman"/>
          <w:sz w:val="28"/>
          <w:szCs w:val="28"/>
        </w:rPr>
        <w:t>физике</w:t>
      </w:r>
      <w:r w:rsidR="003E56A5" w:rsidRPr="003E56A5">
        <w:rPr>
          <w:rFonts w:ascii="Times New Roman" w:hAnsi="Times New Roman" w:cs="Times New Roman"/>
          <w:sz w:val="28"/>
          <w:szCs w:val="28"/>
        </w:rPr>
        <w:t>;</w:t>
      </w:r>
    </w:p>
    <w:p w:rsidR="003E56A5" w:rsidRPr="003E56A5" w:rsidRDefault="00EF5F98" w:rsidP="003E56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E56A5" w:rsidRPr="003E56A5">
        <w:rPr>
          <w:rFonts w:ascii="Times New Roman" w:hAnsi="Times New Roman" w:cs="Times New Roman"/>
          <w:sz w:val="28"/>
          <w:szCs w:val="28"/>
        </w:rPr>
        <w:t>участие в муниципальных, окружных, всероссийских конкурсах творческих работ;</w:t>
      </w:r>
    </w:p>
    <w:p w:rsidR="00CD601D" w:rsidRPr="003642BB" w:rsidRDefault="00CD601D" w:rsidP="00CD601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642B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Универсальные учебные действия:</w:t>
      </w:r>
    </w:p>
    <w:p w:rsidR="00CD601D" w:rsidRPr="00191AEF" w:rsidRDefault="00554651" w:rsidP="00554651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D601D">
        <w:rPr>
          <w:rFonts w:ascii="Times New Roman" w:hAnsi="Times New Roman"/>
          <w:sz w:val="28"/>
          <w:szCs w:val="28"/>
        </w:rPr>
        <w:t>у</w:t>
      </w:r>
      <w:r w:rsidR="00EF5F98">
        <w:rPr>
          <w:rFonts w:ascii="Times New Roman" w:hAnsi="Times New Roman"/>
          <w:sz w:val="28"/>
          <w:szCs w:val="28"/>
        </w:rPr>
        <w:t xml:space="preserve">частвовать в обсуждении </w:t>
      </w:r>
      <w:r w:rsidR="00CD601D" w:rsidRPr="00191AEF">
        <w:rPr>
          <w:rFonts w:ascii="Times New Roman" w:hAnsi="Times New Roman"/>
          <w:sz w:val="28"/>
          <w:szCs w:val="28"/>
        </w:rPr>
        <w:t>пр</w:t>
      </w:r>
      <w:r w:rsidR="00EF5F98">
        <w:rPr>
          <w:rFonts w:ascii="Times New Roman" w:hAnsi="Times New Roman"/>
          <w:sz w:val="28"/>
          <w:szCs w:val="28"/>
        </w:rPr>
        <w:t xml:space="preserve">облемных </w:t>
      </w:r>
      <w:r>
        <w:rPr>
          <w:rFonts w:ascii="Times New Roman" w:hAnsi="Times New Roman"/>
          <w:sz w:val="28"/>
          <w:szCs w:val="28"/>
        </w:rPr>
        <w:t xml:space="preserve">вопросов, высказывать </w:t>
      </w:r>
      <w:r w:rsidR="00CD601D" w:rsidRPr="00191AEF">
        <w:rPr>
          <w:rFonts w:ascii="Times New Roman" w:hAnsi="Times New Roman"/>
          <w:sz w:val="28"/>
          <w:szCs w:val="28"/>
        </w:rPr>
        <w:t>собственн</w:t>
      </w:r>
      <w:r w:rsidR="00CD601D">
        <w:rPr>
          <w:rFonts w:ascii="Times New Roman" w:hAnsi="Times New Roman"/>
          <w:sz w:val="28"/>
          <w:szCs w:val="28"/>
        </w:rPr>
        <w:t>ое мнение и аргументировать его;</w:t>
      </w:r>
    </w:p>
    <w:p w:rsidR="00CD601D" w:rsidRPr="00191AEF" w:rsidRDefault="00554651" w:rsidP="00554651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D601D">
        <w:rPr>
          <w:rFonts w:ascii="Times New Roman" w:hAnsi="Times New Roman"/>
          <w:sz w:val="28"/>
          <w:szCs w:val="28"/>
        </w:rPr>
        <w:t>в</w:t>
      </w:r>
      <w:r w:rsidR="00CD601D" w:rsidRPr="00191AEF">
        <w:rPr>
          <w:rFonts w:ascii="Times New Roman" w:hAnsi="Times New Roman"/>
          <w:sz w:val="28"/>
          <w:szCs w:val="28"/>
        </w:rPr>
        <w:t xml:space="preserve">ыполнять пробное учебное действие, фиксировать индивидуальное </w:t>
      </w:r>
      <w:r w:rsidR="00EF5F98">
        <w:rPr>
          <w:rFonts w:ascii="Times New Roman" w:hAnsi="Times New Roman"/>
          <w:sz w:val="28"/>
          <w:szCs w:val="28"/>
        </w:rPr>
        <w:t xml:space="preserve">затруднение </w:t>
      </w:r>
      <w:r w:rsidR="00CD601D">
        <w:rPr>
          <w:rFonts w:ascii="Times New Roman" w:hAnsi="Times New Roman"/>
          <w:sz w:val="28"/>
          <w:szCs w:val="28"/>
        </w:rPr>
        <w:t>в пробном действии;</w:t>
      </w:r>
    </w:p>
    <w:p w:rsidR="00CD601D" w:rsidRPr="00191AEF" w:rsidRDefault="00554651" w:rsidP="00554651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D601D">
        <w:rPr>
          <w:rFonts w:ascii="Times New Roman" w:hAnsi="Times New Roman"/>
          <w:sz w:val="28"/>
          <w:szCs w:val="28"/>
        </w:rPr>
        <w:t xml:space="preserve"> а</w:t>
      </w:r>
      <w:r w:rsidR="00EF5F98">
        <w:rPr>
          <w:rFonts w:ascii="Times New Roman" w:hAnsi="Times New Roman"/>
          <w:sz w:val="28"/>
          <w:szCs w:val="28"/>
        </w:rPr>
        <w:t xml:space="preserve">ргументировать свою позицию в коммуникации, учитывать </w:t>
      </w:r>
      <w:r w:rsidR="00CD601D" w:rsidRPr="00191AEF">
        <w:rPr>
          <w:rFonts w:ascii="Times New Roman" w:hAnsi="Times New Roman"/>
          <w:sz w:val="28"/>
          <w:szCs w:val="28"/>
        </w:rPr>
        <w:t>разные мн</w:t>
      </w:r>
      <w:r w:rsidR="00EF5F98">
        <w:rPr>
          <w:rFonts w:ascii="Times New Roman" w:hAnsi="Times New Roman"/>
          <w:sz w:val="28"/>
          <w:szCs w:val="28"/>
        </w:rPr>
        <w:t xml:space="preserve">ения, </w:t>
      </w:r>
      <w:r w:rsidR="00CD601D" w:rsidRPr="00191AEF">
        <w:rPr>
          <w:rFonts w:ascii="Times New Roman" w:hAnsi="Times New Roman"/>
          <w:sz w:val="28"/>
          <w:szCs w:val="28"/>
        </w:rPr>
        <w:t xml:space="preserve">использовать критерии </w:t>
      </w:r>
      <w:r w:rsidR="00CD601D">
        <w:rPr>
          <w:rFonts w:ascii="Times New Roman" w:hAnsi="Times New Roman"/>
          <w:sz w:val="28"/>
          <w:szCs w:val="28"/>
        </w:rPr>
        <w:t>для обоснования своего суждения;</w:t>
      </w:r>
    </w:p>
    <w:p w:rsidR="00CD601D" w:rsidRPr="00191AEF" w:rsidRDefault="00554651" w:rsidP="00554651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D601D">
        <w:rPr>
          <w:rFonts w:ascii="Times New Roman" w:hAnsi="Times New Roman"/>
          <w:sz w:val="28"/>
          <w:szCs w:val="28"/>
        </w:rPr>
        <w:t>с</w:t>
      </w:r>
      <w:r w:rsidR="00EF5F98">
        <w:rPr>
          <w:rFonts w:ascii="Times New Roman" w:hAnsi="Times New Roman"/>
          <w:sz w:val="28"/>
          <w:szCs w:val="28"/>
        </w:rPr>
        <w:t xml:space="preserve">опоставлять </w:t>
      </w:r>
      <w:r w:rsidR="00CD601D" w:rsidRPr="00191AEF">
        <w:rPr>
          <w:rFonts w:ascii="Times New Roman" w:hAnsi="Times New Roman"/>
          <w:sz w:val="28"/>
          <w:szCs w:val="28"/>
        </w:rPr>
        <w:t>полученный (промежуточный, итоговый)</w:t>
      </w:r>
      <w:r w:rsidR="00EF5F98">
        <w:rPr>
          <w:rFonts w:ascii="Times New Roman" w:hAnsi="Times New Roman"/>
          <w:sz w:val="28"/>
          <w:szCs w:val="28"/>
        </w:rPr>
        <w:t xml:space="preserve"> результат с заданным </w:t>
      </w:r>
      <w:r w:rsidR="00CD601D">
        <w:rPr>
          <w:rFonts w:ascii="Times New Roman" w:hAnsi="Times New Roman"/>
          <w:sz w:val="28"/>
          <w:szCs w:val="28"/>
        </w:rPr>
        <w:t>условием;</w:t>
      </w:r>
    </w:p>
    <w:p w:rsidR="00CD601D" w:rsidRPr="00191AEF" w:rsidRDefault="00554651" w:rsidP="00554651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D601D">
        <w:rPr>
          <w:rFonts w:ascii="Times New Roman" w:hAnsi="Times New Roman"/>
          <w:sz w:val="28"/>
          <w:szCs w:val="28"/>
        </w:rPr>
        <w:t>к</w:t>
      </w:r>
      <w:r w:rsidR="00CD601D" w:rsidRPr="00191AEF">
        <w:rPr>
          <w:rFonts w:ascii="Times New Roman" w:hAnsi="Times New Roman"/>
          <w:sz w:val="28"/>
          <w:szCs w:val="28"/>
        </w:rPr>
        <w:t>онтролировать свою деятельность: обнаруживать и исправлять ошибки.</w:t>
      </w:r>
    </w:p>
    <w:p w:rsidR="00ED0749" w:rsidRDefault="00ED0749" w:rsidP="00B613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0749" w:rsidRDefault="00ED0749" w:rsidP="00B613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0749" w:rsidRDefault="00ED0749" w:rsidP="00B613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0749" w:rsidRDefault="00ED0749" w:rsidP="00B613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139E" w:rsidRPr="00B6139E" w:rsidRDefault="00B6139E" w:rsidP="00B613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39E">
        <w:rPr>
          <w:rFonts w:ascii="Times New Roman" w:hAnsi="Times New Roman" w:cs="Times New Roman"/>
          <w:b/>
          <w:sz w:val="28"/>
          <w:szCs w:val="28"/>
        </w:rPr>
        <w:lastRenderedPageBreak/>
        <w:t>Содержание программы</w:t>
      </w:r>
    </w:p>
    <w:p w:rsidR="00B6139E" w:rsidRPr="004D1F04" w:rsidRDefault="00B6139E" w:rsidP="00B613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D1F04">
        <w:rPr>
          <w:rFonts w:ascii="Times New Roman" w:hAnsi="Times New Roman" w:cs="Times New Roman"/>
          <w:b/>
          <w:sz w:val="28"/>
          <w:szCs w:val="28"/>
        </w:rPr>
        <w:t>Введение (</w:t>
      </w:r>
      <w:r w:rsidR="00ED0749">
        <w:rPr>
          <w:rFonts w:ascii="Times New Roman" w:hAnsi="Times New Roman" w:cs="Times New Roman"/>
          <w:b/>
          <w:sz w:val="28"/>
          <w:szCs w:val="28"/>
        </w:rPr>
        <w:t>1</w:t>
      </w:r>
      <w:r w:rsidRPr="004D1F04">
        <w:rPr>
          <w:rFonts w:ascii="Times New Roman" w:hAnsi="Times New Roman" w:cs="Times New Roman"/>
          <w:b/>
          <w:sz w:val="28"/>
          <w:szCs w:val="28"/>
        </w:rPr>
        <w:t xml:space="preserve"> час)</w:t>
      </w:r>
    </w:p>
    <w:p w:rsidR="00B6139E" w:rsidRPr="00B6139E" w:rsidRDefault="00B6139E" w:rsidP="00B613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39E">
        <w:rPr>
          <w:rFonts w:ascii="Times New Roman" w:hAnsi="Times New Roman" w:cs="Times New Roman"/>
          <w:sz w:val="28"/>
          <w:szCs w:val="28"/>
        </w:rPr>
        <w:t>Понятие энергии. Путешествие в страну «Энергетика»</w:t>
      </w:r>
    </w:p>
    <w:p w:rsidR="00B6139E" w:rsidRPr="004D1F04" w:rsidRDefault="00B6139E" w:rsidP="00B613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D1F04">
        <w:rPr>
          <w:rFonts w:ascii="Times New Roman" w:hAnsi="Times New Roman" w:cs="Times New Roman"/>
          <w:b/>
          <w:sz w:val="28"/>
          <w:szCs w:val="28"/>
        </w:rPr>
        <w:t>Раздел 1. Энергия нужна всем (2 часа)</w:t>
      </w:r>
    </w:p>
    <w:p w:rsidR="00B6139E" w:rsidRPr="00B6139E" w:rsidRDefault="00B6139E" w:rsidP="00B613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39E">
        <w:rPr>
          <w:rFonts w:ascii="Times New Roman" w:hAnsi="Times New Roman" w:cs="Times New Roman"/>
          <w:sz w:val="28"/>
          <w:szCs w:val="28"/>
        </w:rPr>
        <w:t>Энергия нужна всем. Паспорт энергии.</w:t>
      </w:r>
    </w:p>
    <w:p w:rsidR="00B6139E" w:rsidRPr="004D1F04" w:rsidRDefault="00B6139E" w:rsidP="00B613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D1F04">
        <w:rPr>
          <w:rFonts w:ascii="Times New Roman" w:hAnsi="Times New Roman" w:cs="Times New Roman"/>
          <w:b/>
          <w:sz w:val="28"/>
          <w:szCs w:val="28"/>
        </w:rPr>
        <w:t>Раздел 2. Как измерить энергию (4 часа)</w:t>
      </w:r>
    </w:p>
    <w:p w:rsidR="00B6139E" w:rsidRPr="00B6139E" w:rsidRDefault="00B6139E" w:rsidP="00B613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39E">
        <w:rPr>
          <w:rFonts w:ascii="Times New Roman" w:hAnsi="Times New Roman" w:cs="Times New Roman"/>
          <w:sz w:val="28"/>
          <w:szCs w:val="28"/>
        </w:rPr>
        <w:t>Как измерить энергию. Устройства для измерения изменения энергии. Химические процессы. Ядерные реакции.</w:t>
      </w:r>
    </w:p>
    <w:p w:rsidR="00B6139E" w:rsidRPr="00B6139E" w:rsidRDefault="00B6139E" w:rsidP="00B613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36A4">
        <w:rPr>
          <w:rFonts w:ascii="Times New Roman" w:hAnsi="Times New Roman" w:cs="Times New Roman"/>
          <w:b/>
          <w:i/>
          <w:sz w:val="28"/>
          <w:szCs w:val="28"/>
        </w:rPr>
        <w:t>Демонстрация</w:t>
      </w:r>
      <w:r w:rsidR="008C36A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6139E">
        <w:rPr>
          <w:rFonts w:ascii="Times New Roman" w:hAnsi="Times New Roman" w:cs="Times New Roman"/>
          <w:sz w:val="28"/>
          <w:szCs w:val="28"/>
        </w:rPr>
        <w:t>Горение свечи (образование сажи, водяного пара и углекислого газа),</w:t>
      </w:r>
      <w:r w:rsidR="008C36A4">
        <w:rPr>
          <w:rFonts w:ascii="Times New Roman" w:hAnsi="Times New Roman" w:cs="Times New Roman"/>
          <w:sz w:val="28"/>
          <w:szCs w:val="28"/>
        </w:rPr>
        <w:t xml:space="preserve"> </w:t>
      </w:r>
      <w:r w:rsidRPr="00B6139E">
        <w:rPr>
          <w:rFonts w:ascii="Times New Roman" w:hAnsi="Times New Roman" w:cs="Times New Roman"/>
          <w:sz w:val="28"/>
          <w:szCs w:val="28"/>
        </w:rPr>
        <w:t>Горение угля в кислороде и при обычных условиях.</w:t>
      </w:r>
    </w:p>
    <w:p w:rsidR="00B6139E" w:rsidRPr="004D1F04" w:rsidRDefault="00B6139E" w:rsidP="00B613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D1F04">
        <w:rPr>
          <w:rFonts w:ascii="Times New Roman" w:hAnsi="Times New Roman" w:cs="Times New Roman"/>
          <w:b/>
          <w:sz w:val="28"/>
          <w:szCs w:val="28"/>
        </w:rPr>
        <w:t>Раздел 3. Энергия вокруг нас (6 часов)</w:t>
      </w:r>
    </w:p>
    <w:p w:rsidR="00B6139E" w:rsidRPr="00B6139E" w:rsidRDefault="00B6139E" w:rsidP="00B613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39E">
        <w:rPr>
          <w:rFonts w:ascii="Times New Roman" w:hAnsi="Times New Roman" w:cs="Times New Roman"/>
          <w:sz w:val="28"/>
          <w:szCs w:val="28"/>
        </w:rPr>
        <w:t>Энергия вокруг нас. Виды источников энергии. Альтернативные источники энергии.</w:t>
      </w:r>
    </w:p>
    <w:p w:rsidR="00B6139E" w:rsidRPr="004D1F04" w:rsidRDefault="00B6139E" w:rsidP="00B613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D1F04">
        <w:rPr>
          <w:rFonts w:ascii="Times New Roman" w:hAnsi="Times New Roman" w:cs="Times New Roman"/>
          <w:b/>
          <w:sz w:val="28"/>
          <w:szCs w:val="28"/>
        </w:rPr>
        <w:t>Раздел 4. Энергия ветра. Ветровые электростанции (10 часов)</w:t>
      </w:r>
    </w:p>
    <w:p w:rsidR="00B6139E" w:rsidRPr="00B6139E" w:rsidRDefault="00B6139E" w:rsidP="00B613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39E">
        <w:rPr>
          <w:rFonts w:ascii="Times New Roman" w:hAnsi="Times New Roman" w:cs="Times New Roman"/>
          <w:sz w:val="28"/>
          <w:szCs w:val="28"/>
        </w:rPr>
        <w:t xml:space="preserve">Энергия ветра. Ветровые электростанции. Условия для размещения ветровых электростанций. Недостатки ветровых электростанций. Схема ветровой установки. Строение </w:t>
      </w:r>
      <w:proofErr w:type="spellStart"/>
      <w:r w:rsidRPr="00B6139E">
        <w:rPr>
          <w:rFonts w:ascii="Times New Roman" w:hAnsi="Times New Roman" w:cs="Times New Roman"/>
          <w:sz w:val="28"/>
          <w:szCs w:val="28"/>
        </w:rPr>
        <w:t>ветроэлектростанций</w:t>
      </w:r>
      <w:proofErr w:type="spellEnd"/>
      <w:r w:rsidRPr="00B6139E">
        <w:rPr>
          <w:rFonts w:ascii="Times New Roman" w:hAnsi="Times New Roman" w:cs="Times New Roman"/>
          <w:sz w:val="28"/>
          <w:szCs w:val="28"/>
        </w:rPr>
        <w:t>. Типы ветровых электростанций.</w:t>
      </w:r>
    </w:p>
    <w:p w:rsidR="00B6139E" w:rsidRPr="00B6139E" w:rsidRDefault="00B6139E" w:rsidP="00B613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36A4">
        <w:rPr>
          <w:rFonts w:ascii="Times New Roman" w:hAnsi="Times New Roman" w:cs="Times New Roman"/>
          <w:b/>
          <w:i/>
          <w:sz w:val="28"/>
          <w:szCs w:val="28"/>
        </w:rPr>
        <w:t>Проектная деятельность</w:t>
      </w:r>
      <w:r w:rsidRPr="00B6139E">
        <w:rPr>
          <w:rFonts w:ascii="Times New Roman" w:hAnsi="Times New Roman" w:cs="Times New Roman"/>
          <w:sz w:val="28"/>
          <w:szCs w:val="28"/>
        </w:rPr>
        <w:t>: составление макета ветряка.</w:t>
      </w:r>
    </w:p>
    <w:p w:rsidR="00B6139E" w:rsidRPr="004D1F04" w:rsidRDefault="00B6139E" w:rsidP="00B613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D1F04">
        <w:rPr>
          <w:rFonts w:ascii="Times New Roman" w:hAnsi="Times New Roman" w:cs="Times New Roman"/>
          <w:b/>
          <w:sz w:val="28"/>
          <w:szCs w:val="28"/>
        </w:rPr>
        <w:t>Раздел 5. Энергия солнца (3 часа)</w:t>
      </w:r>
    </w:p>
    <w:p w:rsidR="00B6139E" w:rsidRPr="00B6139E" w:rsidRDefault="00B6139E" w:rsidP="00B613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39E">
        <w:rPr>
          <w:rFonts w:ascii="Times New Roman" w:hAnsi="Times New Roman" w:cs="Times New Roman"/>
          <w:sz w:val="28"/>
          <w:szCs w:val="28"/>
        </w:rPr>
        <w:t>Энергия солнца. Практическое использование солнечной энергии. Солнечная энергия – энергия будущего.</w:t>
      </w:r>
    </w:p>
    <w:p w:rsidR="00B6139E" w:rsidRPr="004D1F04" w:rsidRDefault="00B6139E" w:rsidP="00B613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D1F04">
        <w:rPr>
          <w:rFonts w:ascii="Times New Roman" w:hAnsi="Times New Roman" w:cs="Times New Roman"/>
          <w:b/>
          <w:sz w:val="28"/>
          <w:szCs w:val="28"/>
        </w:rPr>
        <w:t>Раздел 6. Энергия внутри нас (4 часа)</w:t>
      </w:r>
    </w:p>
    <w:p w:rsidR="00B6139E" w:rsidRPr="00B6139E" w:rsidRDefault="00B6139E" w:rsidP="00B613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39E">
        <w:rPr>
          <w:rFonts w:ascii="Times New Roman" w:hAnsi="Times New Roman" w:cs="Times New Roman"/>
          <w:sz w:val="28"/>
          <w:szCs w:val="28"/>
        </w:rPr>
        <w:t>Внутренняя энергия. Внутреннее строение вещества. Измельчение. Примеры измельчения веществ. Атом, его строение. Планетарная модель строения атома.</w:t>
      </w:r>
    </w:p>
    <w:p w:rsidR="00B6139E" w:rsidRPr="004D1F04" w:rsidRDefault="00B6139E" w:rsidP="00B613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D1F04">
        <w:rPr>
          <w:rFonts w:ascii="Times New Roman" w:hAnsi="Times New Roman" w:cs="Times New Roman"/>
          <w:b/>
          <w:sz w:val="28"/>
          <w:szCs w:val="28"/>
        </w:rPr>
        <w:t>Раздел 7. «Атомная печь» (4 часа)</w:t>
      </w:r>
    </w:p>
    <w:p w:rsidR="00B6139E" w:rsidRPr="00B6139E" w:rsidRDefault="00B6139E" w:rsidP="00B613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39E">
        <w:rPr>
          <w:rFonts w:ascii="Times New Roman" w:hAnsi="Times New Roman" w:cs="Times New Roman"/>
          <w:sz w:val="28"/>
          <w:szCs w:val="28"/>
        </w:rPr>
        <w:t>Характеристика Солнца. Строение солнца. Энергия солнца – главный источник жизни на Земле.</w:t>
      </w:r>
    </w:p>
    <w:p w:rsidR="004D1F04" w:rsidRDefault="004D1F04" w:rsidP="003541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1F04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tbl>
      <w:tblPr>
        <w:tblStyle w:val="af0"/>
        <w:tblW w:w="10139" w:type="dxa"/>
        <w:tblLook w:val="04A0" w:firstRow="1" w:lastRow="0" w:firstColumn="1" w:lastColumn="0" w:noHBand="0" w:noVBand="1"/>
      </w:tblPr>
      <w:tblGrid>
        <w:gridCol w:w="510"/>
        <w:gridCol w:w="2789"/>
        <w:gridCol w:w="4747"/>
        <w:gridCol w:w="2093"/>
      </w:tblGrid>
      <w:tr w:rsidR="00ED0749" w:rsidTr="00ED0749">
        <w:tc>
          <w:tcPr>
            <w:tcW w:w="510" w:type="dxa"/>
            <w:vAlign w:val="center"/>
          </w:tcPr>
          <w:p w:rsidR="00ED0749" w:rsidRPr="004D1F04" w:rsidRDefault="00ED0749" w:rsidP="00354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1F0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789" w:type="dxa"/>
            <w:vAlign w:val="center"/>
          </w:tcPr>
          <w:p w:rsidR="00ED0749" w:rsidRPr="004D1F04" w:rsidRDefault="00ED0749" w:rsidP="00354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1F04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темы</w:t>
            </w:r>
          </w:p>
        </w:tc>
        <w:tc>
          <w:tcPr>
            <w:tcW w:w="4747" w:type="dxa"/>
          </w:tcPr>
          <w:p w:rsidR="00ED0749" w:rsidRDefault="00ED0749" w:rsidP="00354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3" w:type="dxa"/>
          </w:tcPr>
          <w:p w:rsidR="00ED0749" w:rsidRDefault="00ED0749" w:rsidP="00354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ED0749" w:rsidTr="00ED0749">
        <w:tc>
          <w:tcPr>
            <w:tcW w:w="8046" w:type="dxa"/>
            <w:gridSpan w:val="3"/>
          </w:tcPr>
          <w:p w:rsidR="00ED0749" w:rsidRDefault="00ED0749" w:rsidP="00ED07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1F04">
              <w:rPr>
                <w:rFonts w:ascii="Times New Roman" w:hAnsi="Times New Roman" w:cs="Times New Roman"/>
                <w:b/>
                <w:sz w:val="28"/>
                <w:szCs w:val="28"/>
              </w:rPr>
              <w:t>Введение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4D1F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час)</w:t>
            </w:r>
          </w:p>
        </w:tc>
        <w:tc>
          <w:tcPr>
            <w:tcW w:w="2093" w:type="dxa"/>
          </w:tcPr>
          <w:p w:rsidR="00ED0749" w:rsidRPr="004D1F04" w:rsidRDefault="00ED0749" w:rsidP="00354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D0749" w:rsidTr="00ED0749">
        <w:tc>
          <w:tcPr>
            <w:tcW w:w="510" w:type="dxa"/>
          </w:tcPr>
          <w:p w:rsidR="00ED0749" w:rsidRPr="004D1F04" w:rsidRDefault="00ED0749" w:rsidP="00354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89" w:type="dxa"/>
          </w:tcPr>
          <w:p w:rsidR="00ED0749" w:rsidRPr="004D1F04" w:rsidRDefault="00ED0749" w:rsidP="003541E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4D1F04">
              <w:rPr>
                <w:rFonts w:ascii="Times New Roman" w:hAnsi="Times New Roman"/>
                <w:sz w:val="28"/>
                <w:szCs w:val="28"/>
              </w:rPr>
              <w:t xml:space="preserve">Понятие энергии Путешествие в страну «Энергетика» </w:t>
            </w:r>
            <w:r w:rsidRPr="004D1F0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747" w:type="dxa"/>
          </w:tcPr>
          <w:p w:rsidR="00ED0749" w:rsidRPr="004D1F04" w:rsidRDefault="00ED0749" w:rsidP="003541E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D1F0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Предметные результаты обучения</w:t>
            </w:r>
          </w:p>
          <w:p w:rsidR="00ED0749" w:rsidRPr="00B6139E" w:rsidRDefault="00ED0749" w:rsidP="0035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39E">
              <w:rPr>
                <w:rFonts w:ascii="Times New Roman" w:hAnsi="Times New Roman" w:cs="Times New Roman"/>
                <w:sz w:val="28"/>
                <w:szCs w:val="28"/>
              </w:rPr>
              <w:t>Учащиеся должны знать:</w:t>
            </w:r>
          </w:p>
          <w:p w:rsidR="00ED0749" w:rsidRPr="00B6139E" w:rsidRDefault="00ED0749" w:rsidP="0035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39E">
              <w:rPr>
                <w:rFonts w:ascii="Times New Roman" w:hAnsi="Times New Roman" w:cs="Times New Roman"/>
                <w:sz w:val="28"/>
                <w:szCs w:val="28"/>
              </w:rPr>
              <w:t>- понятия энергии, ветра, кванта, атома, солнца; запасы энергии для будущей жизни человека; возможности для получения и преобразования энергии из природных источников на Земле.</w:t>
            </w:r>
          </w:p>
          <w:p w:rsidR="00ED0749" w:rsidRPr="00B6139E" w:rsidRDefault="00ED0749" w:rsidP="0035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39E">
              <w:rPr>
                <w:rFonts w:ascii="Times New Roman" w:hAnsi="Times New Roman" w:cs="Times New Roman"/>
                <w:sz w:val="28"/>
                <w:szCs w:val="28"/>
              </w:rPr>
              <w:t>Учащиеся должны уметь:</w:t>
            </w:r>
          </w:p>
          <w:p w:rsidR="00ED0749" w:rsidRPr="00B6139E" w:rsidRDefault="00ED0749" w:rsidP="0035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39E">
              <w:rPr>
                <w:rFonts w:ascii="Times New Roman" w:hAnsi="Times New Roman" w:cs="Times New Roman"/>
                <w:sz w:val="28"/>
                <w:szCs w:val="28"/>
              </w:rPr>
              <w:t>- определять понятия энергии, ветра, кванта, атома, солнца.</w:t>
            </w:r>
          </w:p>
          <w:p w:rsidR="00ED0749" w:rsidRPr="004D1F04" w:rsidRDefault="00ED0749" w:rsidP="003541E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4D1F0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Метапредметные</w:t>
            </w:r>
            <w:proofErr w:type="spellEnd"/>
            <w:r w:rsidRPr="004D1F0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результаты обучения</w:t>
            </w:r>
          </w:p>
          <w:p w:rsidR="00ED0749" w:rsidRPr="00B6139E" w:rsidRDefault="00ED0749" w:rsidP="0035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39E">
              <w:rPr>
                <w:rFonts w:ascii="Times New Roman" w:hAnsi="Times New Roman" w:cs="Times New Roman"/>
                <w:sz w:val="28"/>
                <w:szCs w:val="28"/>
              </w:rPr>
              <w:t>Учащиеся должны уметь:</w:t>
            </w:r>
          </w:p>
          <w:p w:rsidR="00ED0749" w:rsidRPr="004D1F04" w:rsidRDefault="00ED0749" w:rsidP="0035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39E">
              <w:rPr>
                <w:rFonts w:ascii="Times New Roman" w:hAnsi="Times New Roman" w:cs="Times New Roman"/>
                <w:sz w:val="28"/>
                <w:szCs w:val="28"/>
              </w:rPr>
              <w:t>-получать информацию об энергии из различных источников;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139E">
              <w:rPr>
                <w:rFonts w:ascii="Times New Roman" w:hAnsi="Times New Roman" w:cs="Times New Roman"/>
                <w:sz w:val="28"/>
                <w:szCs w:val="28"/>
              </w:rPr>
              <w:t>определять отношения объекта с другими объектами;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139E">
              <w:rPr>
                <w:rFonts w:ascii="Times New Roman" w:hAnsi="Times New Roman" w:cs="Times New Roman"/>
                <w:sz w:val="28"/>
                <w:szCs w:val="28"/>
              </w:rPr>
              <w:t>определять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существенные признаки объекта.</w:t>
            </w:r>
          </w:p>
        </w:tc>
        <w:tc>
          <w:tcPr>
            <w:tcW w:w="2093" w:type="dxa"/>
          </w:tcPr>
          <w:p w:rsidR="00ED0749" w:rsidRPr="004D1F04" w:rsidRDefault="00ED0749" w:rsidP="003541E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04.09</w:t>
            </w:r>
          </w:p>
        </w:tc>
      </w:tr>
      <w:tr w:rsidR="00ED0749" w:rsidTr="00ED0749">
        <w:tc>
          <w:tcPr>
            <w:tcW w:w="510" w:type="dxa"/>
          </w:tcPr>
          <w:p w:rsidR="00ED0749" w:rsidRPr="004D1F04" w:rsidRDefault="00ED0749" w:rsidP="00354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6" w:type="dxa"/>
            <w:gridSpan w:val="2"/>
          </w:tcPr>
          <w:p w:rsidR="00ED0749" w:rsidRPr="004D1F04" w:rsidRDefault="00ED0749" w:rsidP="003541E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D1F04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 Энергия нужна всем (2 часа)</w:t>
            </w:r>
          </w:p>
        </w:tc>
        <w:tc>
          <w:tcPr>
            <w:tcW w:w="2093" w:type="dxa"/>
          </w:tcPr>
          <w:p w:rsidR="00ED0749" w:rsidRPr="004D1F04" w:rsidRDefault="00ED0749" w:rsidP="0035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D0749" w:rsidTr="00ED0749">
        <w:tc>
          <w:tcPr>
            <w:tcW w:w="510" w:type="dxa"/>
          </w:tcPr>
          <w:p w:rsidR="00ED0749" w:rsidRPr="004D1F04" w:rsidRDefault="00ED0749" w:rsidP="00BC6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89" w:type="dxa"/>
          </w:tcPr>
          <w:p w:rsidR="00ED0749" w:rsidRPr="004D1F04" w:rsidRDefault="00ED0749" w:rsidP="00BC6293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4D1F04">
              <w:rPr>
                <w:rFonts w:ascii="Times New Roman" w:hAnsi="Times New Roman"/>
                <w:sz w:val="28"/>
                <w:szCs w:val="28"/>
              </w:rPr>
              <w:t>Энергия нужна всем</w:t>
            </w:r>
          </w:p>
        </w:tc>
        <w:tc>
          <w:tcPr>
            <w:tcW w:w="4747" w:type="dxa"/>
          </w:tcPr>
          <w:p w:rsidR="00ED0749" w:rsidRPr="004D1F04" w:rsidRDefault="00ED0749" w:rsidP="00BC629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D1F0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Предметные результаты обучения</w:t>
            </w:r>
          </w:p>
          <w:p w:rsidR="00ED0749" w:rsidRPr="00B6139E" w:rsidRDefault="00ED0749" w:rsidP="00BC6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39E">
              <w:rPr>
                <w:rFonts w:ascii="Times New Roman" w:hAnsi="Times New Roman" w:cs="Times New Roman"/>
                <w:sz w:val="28"/>
                <w:szCs w:val="28"/>
              </w:rPr>
              <w:t>Учащиеся должны знать:</w:t>
            </w:r>
          </w:p>
          <w:p w:rsidR="00ED0749" w:rsidRPr="00B6139E" w:rsidRDefault="00ED0749" w:rsidP="00BC6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39E">
              <w:rPr>
                <w:rFonts w:ascii="Times New Roman" w:hAnsi="Times New Roman" w:cs="Times New Roman"/>
                <w:sz w:val="28"/>
                <w:szCs w:val="28"/>
              </w:rPr>
              <w:t>- понятие энергии; ядерного реактора;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</w:t>
            </w:r>
            <w:r w:rsidRPr="00B6139E">
              <w:rPr>
                <w:rFonts w:ascii="Times New Roman" w:hAnsi="Times New Roman" w:cs="Times New Roman"/>
                <w:sz w:val="28"/>
                <w:szCs w:val="28"/>
              </w:rPr>
              <w:t>ормы энергии;</w:t>
            </w:r>
          </w:p>
          <w:p w:rsidR="00ED0749" w:rsidRPr="00B6139E" w:rsidRDefault="00ED0749" w:rsidP="00BC6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39E">
              <w:rPr>
                <w:rFonts w:ascii="Times New Roman" w:hAnsi="Times New Roman" w:cs="Times New Roman"/>
                <w:sz w:val="28"/>
                <w:szCs w:val="28"/>
              </w:rPr>
              <w:t>- возможности для перехода одной формы энергии в другую;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139E">
              <w:rPr>
                <w:rFonts w:ascii="Times New Roman" w:hAnsi="Times New Roman" w:cs="Times New Roman"/>
                <w:sz w:val="28"/>
                <w:szCs w:val="28"/>
              </w:rPr>
              <w:t>единицы измерения энергии.</w:t>
            </w:r>
          </w:p>
          <w:p w:rsidR="00ED0749" w:rsidRPr="00B6139E" w:rsidRDefault="00ED0749" w:rsidP="00BC6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39E">
              <w:rPr>
                <w:rFonts w:ascii="Times New Roman" w:hAnsi="Times New Roman" w:cs="Times New Roman"/>
                <w:sz w:val="28"/>
                <w:szCs w:val="28"/>
              </w:rPr>
              <w:t>Учащиеся должны уметь:</w:t>
            </w:r>
          </w:p>
          <w:p w:rsidR="00ED0749" w:rsidRPr="00B6139E" w:rsidRDefault="00ED0749" w:rsidP="00BC6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39E">
              <w:rPr>
                <w:rFonts w:ascii="Times New Roman" w:hAnsi="Times New Roman" w:cs="Times New Roman"/>
                <w:sz w:val="28"/>
                <w:szCs w:val="28"/>
              </w:rPr>
              <w:t>- определять понятия энергии, ядерного реактора;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139E">
              <w:rPr>
                <w:rFonts w:ascii="Times New Roman" w:hAnsi="Times New Roman" w:cs="Times New Roman"/>
                <w:sz w:val="28"/>
                <w:szCs w:val="28"/>
              </w:rPr>
              <w:t>характеризовать формы энергии;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139E">
              <w:rPr>
                <w:rFonts w:ascii="Times New Roman" w:hAnsi="Times New Roman" w:cs="Times New Roman"/>
                <w:sz w:val="28"/>
                <w:szCs w:val="28"/>
              </w:rPr>
              <w:t>приводить примеры тел, обладающих энергией;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139E">
              <w:rPr>
                <w:rFonts w:ascii="Times New Roman" w:hAnsi="Times New Roman" w:cs="Times New Roman"/>
                <w:sz w:val="28"/>
                <w:szCs w:val="28"/>
              </w:rPr>
              <w:t>отвечать на вопросы для самоконтроля в конце темы.</w:t>
            </w:r>
          </w:p>
          <w:p w:rsidR="00ED0749" w:rsidRPr="004D1F04" w:rsidRDefault="00ED0749" w:rsidP="00BC629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4D1F0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Метапредметные</w:t>
            </w:r>
            <w:proofErr w:type="spellEnd"/>
            <w:r w:rsidRPr="004D1F0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результаты обучения</w:t>
            </w:r>
          </w:p>
          <w:p w:rsidR="00ED0749" w:rsidRPr="00B6139E" w:rsidRDefault="00ED0749" w:rsidP="00BC6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39E">
              <w:rPr>
                <w:rFonts w:ascii="Times New Roman" w:hAnsi="Times New Roman" w:cs="Times New Roman"/>
                <w:sz w:val="28"/>
                <w:szCs w:val="28"/>
              </w:rPr>
              <w:t>Учащиеся должны уметь:</w:t>
            </w:r>
          </w:p>
          <w:p w:rsidR="00ED0749" w:rsidRPr="004D1F04" w:rsidRDefault="00ED0749" w:rsidP="00BC6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39E">
              <w:rPr>
                <w:rFonts w:ascii="Times New Roman" w:hAnsi="Times New Roman" w:cs="Times New Roman"/>
                <w:sz w:val="28"/>
                <w:szCs w:val="28"/>
              </w:rPr>
              <w:t>-работать с текстом и иллюстрациями учебника, рабочей тетрадью; составлять сообщения на основе обобщения материала учебн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ика и дополнительной литературы; </w:t>
            </w:r>
            <w:r w:rsidRPr="00B6139E">
              <w:rPr>
                <w:rFonts w:ascii="Times New Roman" w:hAnsi="Times New Roman" w:cs="Times New Roman"/>
                <w:sz w:val="28"/>
                <w:szCs w:val="28"/>
              </w:rPr>
              <w:t>составлять вопросы для обучающихся, используя методический прием: «Конкурс на лучший вопрос».</w:t>
            </w:r>
          </w:p>
        </w:tc>
        <w:tc>
          <w:tcPr>
            <w:tcW w:w="2093" w:type="dxa"/>
          </w:tcPr>
          <w:p w:rsidR="00ED0749" w:rsidRPr="004D1F04" w:rsidRDefault="00ED0749" w:rsidP="00BC629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11.09</w:t>
            </w:r>
          </w:p>
        </w:tc>
      </w:tr>
      <w:tr w:rsidR="00ED0749" w:rsidTr="00ED0749">
        <w:tc>
          <w:tcPr>
            <w:tcW w:w="510" w:type="dxa"/>
          </w:tcPr>
          <w:p w:rsidR="00ED0749" w:rsidRPr="004D1F04" w:rsidRDefault="00ED0749" w:rsidP="00BC6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89" w:type="dxa"/>
          </w:tcPr>
          <w:p w:rsidR="00ED0749" w:rsidRPr="004D1F04" w:rsidRDefault="00ED0749" w:rsidP="00BC6293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4D1F04">
              <w:rPr>
                <w:rFonts w:ascii="Times New Roman" w:hAnsi="Times New Roman"/>
                <w:sz w:val="28"/>
                <w:szCs w:val="28"/>
              </w:rPr>
              <w:t>Паспорт энергии</w:t>
            </w:r>
          </w:p>
        </w:tc>
        <w:tc>
          <w:tcPr>
            <w:tcW w:w="4747" w:type="dxa"/>
          </w:tcPr>
          <w:p w:rsidR="00ED0749" w:rsidRPr="004D1F04" w:rsidRDefault="00ED0749" w:rsidP="00BC6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ED0749" w:rsidRPr="004D1F04" w:rsidRDefault="00ED0749" w:rsidP="00BC6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</w:t>
            </w:r>
          </w:p>
        </w:tc>
      </w:tr>
      <w:tr w:rsidR="00ED0749" w:rsidTr="00ED0749">
        <w:tc>
          <w:tcPr>
            <w:tcW w:w="8046" w:type="dxa"/>
            <w:gridSpan w:val="3"/>
          </w:tcPr>
          <w:p w:rsidR="00ED0749" w:rsidRPr="004D1F04" w:rsidRDefault="00ED0749" w:rsidP="00BC629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D1F04">
              <w:rPr>
                <w:rFonts w:ascii="Times New Roman" w:hAnsi="Times New Roman" w:cs="Times New Roman"/>
                <w:b/>
                <w:sz w:val="28"/>
                <w:szCs w:val="28"/>
              </w:rPr>
              <w:t>Раздел 2. Как измерить энергию (4 часа)</w:t>
            </w:r>
          </w:p>
        </w:tc>
        <w:tc>
          <w:tcPr>
            <w:tcW w:w="2093" w:type="dxa"/>
          </w:tcPr>
          <w:p w:rsidR="00ED0749" w:rsidRPr="004D1F04" w:rsidRDefault="00ED0749" w:rsidP="00BC62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D0749" w:rsidTr="00ED0749">
        <w:tc>
          <w:tcPr>
            <w:tcW w:w="510" w:type="dxa"/>
          </w:tcPr>
          <w:p w:rsidR="00ED0749" w:rsidRPr="004D1F04" w:rsidRDefault="00ED0749" w:rsidP="00BC6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89" w:type="dxa"/>
          </w:tcPr>
          <w:p w:rsidR="00ED0749" w:rsidRPr="004D1F04" w:rsidRDefault="00ED0749" w:rsidP="00BC6293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4D1F04">
              <w:rPr>
                <w:rFonts w:ascii="Times New Roman" w:hAnsi="Times New Roman"/>
                <w:sz w:val="28"/>
                <w:szCs w:val="28"/>
              </w:rPr>
              <w:t>Как измерить энергию.</w:t>
            </w:r>
          </w:p>
        </w:tc>
        <w:tc>
          <w:tcPr>
            <w:tcW w:w="4747" w:type="dxa"/>
            <w:vMerge w:val="restart"/>
          </w:tcPr>
          <w:p w:rsidR="00ED0749" w:rsidRPr="004D1F04" w:rsidRDefault="00ED0749" w:rsidP="00BC629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D1F0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Предметные результаты обучения</w:t>
            </w:r>
          </w:p>
          <w:p w:rsidR="00ED0749" w:rsidRPr="00B6139E" w:rsidRDefault="00ED0749" w:rsidP="00BC6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39E">
              <w:rPr>
                <w:rFonts w:ascii="Times New Roman" w:hAnsi="Times New Roman" w:cs="Times New Roman"/>
                <w:sz w:val="28"/>
                <w:szCs w:val="28"/>
              </w:rPr>
              <w:t>Учащиеся должны знать:</w:t>
            </w:r>
          </w:p>
          <w:p w:rsidR="00ED0749" w:rsidRPr="00B6139E" w:rsidRDefault="00ED0749" w:rsidP="00BC6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39E">
              <w:rPr>
                <w:rFonts w:ascii="Times New Roman" w:hAnsi="Times New Roman" w:cs="Times New Roman"/>
                <w:sz w:val="28"/>
                <w:szCs w:val="28"/>
              </w:rPr>
              <w:t>- измерение изменения энергии органами чувств человека;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139E">
              <w:rPr>
                <w:rFonts w:ascii="Times New Roman" w:hAnsi="Times New Roman" w:cs="Times New Roman"/>
                <w:sz w:val="28"/>
                <w:szCs w:val="28"/>
              </w:rPr>
              <w:t>измерение изменения энергии специальными приборами: термометр, индикатор уровня звука, индикаторы светового сигнала; понятие горения, как химического процесса, идущего с выделение тепла и света; атомные реакции.</w:t>
            </w:r>
          </w:p>
          <w:p w:rsidR="00ED0749" w:rsidRPr="00B6139E" w:rsidRDefault="00ED0749" w:rsidP="00BC6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39E">
              <w:rPr>
                <w:rFonts w:ascii="Times New Roman" w:hAnsi="Times New Roman" w:cs="Times New Roman"/>
                <w:sz w:val="28"/>
                <w:szCs w:val="28"/>
              </w:rPr>
              <w:t>Учащиеся должны уметь:</w:t>
            </w:r>
          </w:p>
          <w:p w:rsidR="00ED0749" w:rsidRPr="00B6139E" w:rsidRDefault="00ED0749" w:rsidP="00BC6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39E">
              <w:rPr>
                <w:rFonts w:ascii="Times New Roman" w:hAnsi="Times New Roman" w:cs="Times New Roman"/>
                <w:sz w:val="28"/>
                <w:szCs w:val="28"/>
              </w:rPr>
              <w:t>- определять понятия энергии, ядерного реактора;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139E">
              <w:rPr>
                <w:rFonts w:ascii="Times New Roman" w:hAnsi="Times New Roman" w:cs="Times New Roman"/>
                <w:sz w:val="28"/>
                <w:szCs w:val="28"/>
              </w:rPr>
              <w:t>характеризовать формы энергии;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139E">
              <w:rPr>
                <w:rFonts w:ascii="Times New Roman" w:hAnsi="Times New Roman" w:cs="Times New Roman"/>
                <w:sz w:val="28"/>
                <w:szCs w:val="28"/>
              </w:rPr>
              <w:t>приводить примеры тел, обладающих энергией;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139E">
              <w:rPr>
                <w:rFonts w:ascii="Times New Roman" w:hAnsi="Times New Roman" w:cs="Times New Roman"/>
                <w:sz w:val="28"/>
                <w:szCs w:val="28"/>
              </w:rPr>
              <w:t>отвечать на вопросы для самоконтроля в конце темы.</w:t>
            </w:r>
          </w:p>
          <w:p w:rsidR="00ED0749" w:rsidRPr="004D1F04" w:rsidRDefault="00ED0749" w:rsidP="00BC629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4D1F0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Метапредметные</w:t>
            </w:r>
            <w:proofErr w:type="spellEnd"/>
            <w:r w:rsidRPr="004D1F0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результаты обучения</w:t>
            </w:r>
          </w:p>
          <w:p w:rsidR="00ED0749" w:rsidRPr="00B6139E" w:rsidRDefault="00ED0749" w:rsidP="00BC6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39E">
              <w:rPr>
                <w:rFonts w:ascii="Times New Roman" w:hAnsi="Times New Roman" w:cs="Times New Roman"/>
                <w:sz w:val="28"/>
                <w:szCs w:val="28"/>
              </w:rPr>
              <w:t>Учащиеся должны уметь:</w:t>
            </w:r>
          </w:p>
          <w:p w:rsidR="00ED0749" w:rsidRPr="004D1F04" w:rsidRDefault="00ED0749" w:rsidP="00BC6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39E">
              <w:rPr>
                <w:rFonts w:ascii="Times New Roman" w:hAnsi="Times New Roman" w:cs="Times New Roman"/>
                <w:sz w:val="28"/>
                <w:szCs w:val="28"/>
              </w:rPr>
              <w:t>-работать с текстом и иллюстрациями учебника, рабочей тетрадью;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139E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составлять сообщения на основе обобщения материала учебника и дополнительной литературы;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139E">
              <w:rPr>
                <w:rFonts w:ascii="Times New Roman" w:hAnsi="Times New Roman" w:cs="Times New Roman"/>
                <w:sz w:val="28"/>
                <w:szCs w:val="28"/>
              </w:rPr>
              <w:t>составлять  вопросы для обучающихся по данной теме, используя метод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ический прием «Шляпа вопросов».</w:t>
            </w:r>
          </w:p>
        </w:tc>
        <w:tc>
          <w:tcPr>
            <w:tcW w:w="2093" w:type="dxa"/>
          </w:tcPr>
          <w:p w:rsidR="00ED0749" w:rsidRPr="004D1F04" w:rsidRDefault="00ED0749" w:rsidP="00BC629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25.09</w:t>
            </w:r>
          </w:p>
        </w:tc>
      </w:tr>
      <w:tr w:rsidR="00ED0749" w:rsidTr="00ED0749">
        <w:tc>
          <w:tcPr>
            <w:tcW w:w="510" w:type="dxa"/>
          </w:tcPr>
          <w:p w:rsidR="00ED0749" w:rsidRPr="004D1F04" w:rsidRDefault="00ED0749" w:rsidP="00BC6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89" w:type="dxa"/>
          </w:tcPr>
          <w:p w:rsidR="00ED0749" w:rsidRPr="004D1F04" w:rsidRDefault="00ED0749" w:rsidP="00BC6293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4D1F04">
              <w:rPr>
                <w:rFonts w:ascii="Times New Roman" w:hAnsi="Times New Roman"/>
                <w:sz w:val="28"/>
                <w:szCs w:val="28"/>
              </w:rPr>
              <w:t>Устройства для измерения изменения энергии</w:t>
            </w:r>
          </w:p>
        </w:tc>
        <w:tc>
          <w:tcPr>
            <w:tcW w:w="4747" w:type="dxa"/>
            <w:vMerge/>
          </w:tcPr>
          <w:p w:rsidR="00ED0749" w:rsidRPr="004D1F04" w:rsidRDefault="00ED0749" w:rsidP="00BC6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ED0749" w:rsidRPr="004D1F04" w:rsidRDefault="00ED0749" w:rsidP="00BC6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02.10</w:t>
            </w:r>
          </w:p>
        </w:tc>
      </w:tr>
      <w:tr w:rsidR="00ED0749" w:rsidTr="00ED0749">
        <w:tc>
          <w:tcPr>
            <w:tcW w:w="510" w:type="dxa"/>
          </w:tcPr>
          <w:p w:rsidR="00ED0749" w:rsidRPr="004D1F04" w:rsidRDefault="00ED0749" w:rsidP="00BC6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89" w:type="dxa"/>
          </w:tcPr>
          <w:p w:rsidR="00ED0749" w:rsidRPr="004D1F04" w:rsidRDefault="00ED0749" w:rsidP="00BC6293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4D1F04">
              <w:rPr>
                <w:rFonts w:ascii="Times New Roman" w:hAnsi="Times New Roman"/>
                <w:sz w:val="28"/>
                <w:szCs w:val="28"/>
              </w:rPr>
              <w:t>Химические процессы</w:t>
            </w:r>
          </w:p>
        </w:tc>
        <w:tc>
          <w:tcPr>
            <w:tcW w:w="4747" w:type="dxa"/>
            <w:vMerge/>
          </w:tcPr>
          <w:p w:rsidR="00ED0749" w:rsidRPr="004D1F04" w:rsidRDefault="00ED0749" w:rsidP="00BC6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ED0749" w:rsidRPr="004D1F04" w:rsidRDefault="00ED0749" w:rsidP="00BC6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</w:t>
            </w:r>
          </w:p>
        </w:tc>
      </w:tr>
      <w:tr w:rsidR="00ED0749" w:rsidTr="00ED0749">
        <w:tc>
          <w:tcPr>
            <w:tcW w:w="510" w:type="dxa"/>
          </w:tcPr>
          <w:p w:rsidR="00ED0749" w:rsidRPr="004D1F04" w:rsidRDefault="00ED0749" w:rsidP="00BC6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89" w:type="dxa"/>
          </w:tcPr>
          <w:p w:rsidR="00ED0749" w:rsidRPr="004D1F04" w:rsidRDefault="00ED0749" w:rsidP="00BC6293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4D1F04">
              <w:rPr>
                <w:rFonts w:ascii="Times New Roman" w:hAnsi="Times New Roman"/>
                <w:sz w:val="28"/>
                <w:szCs w:val="28"/>
              </w:rPr>
              <w:t>Ядерные реакции</w:t>
            </w:r>
          </w:p>
        </w:tc>
        <w:tc>
          <w:tcPr>
            <w:tcW w:w="4747" w:type="dxa"/>
            <w:vMerge/>
          </w:tcPr>
          <w:p w:rsidR="00ED0749" w:rsidRPr="004D1F04" w:rsidRDefault="00ED0749" w:rsidP="00BC6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ED0749" w:rsidRPr="004D1F04" w:rsidRDefault="00ED0749" w:rsidP="00BC6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</w:t>
            </w:r>
          </w:p>
        </w:tc>
      </w:tr>
      <w:tr w:rsidR="00ED0749" w:rsidTr="00ED0749">
        <w:tc>
          <w:tcPr>
            <w:tcW w:w="8046" w:type="dxa"/>
            <w:gridSpan w:val="3"/>
          </w:tcPr>
          <w:p w:rsidR="00ED0749" w:rsidRPr="004D1F04" w:rsidRDefault="00ED0749" w:rsidP="00BC6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Раздел 3. Энергия вокруг нас (6 часов)</w:t>
            </w:r>
          </w:p>
        </w:tc>
        <w:tc>
          <w:tcPr>
            <w:tcW w:w="2093" w:type="dxa"/>
          </w:tcPr>
          <w:p w:rsidR="00ED0749" w:rsidRPr="004D1F04" w:rsidRDefault="00ED0749" w:rsidP="00BC62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D0749" w:rsidTr="00ED0749">
        <w:tc>
          <w:tcPr>
            <w:tcW w:w="510" w:type="dxa"/>
          </w:tcPr>
          <w:p w:rsidR="00ED0749" w:rsidRPr="004D1F04" w:rsidRDefault="00ED0749" w:rsidP="00BC6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89" w:type="dxa"/>
          </w:tcPr>
          <w:p w:rsidR="00ED0749" w:rsidRPr="004D1F04" w:rsidRDefault="00ED0749" w:rsidP="00BC6293">
            <w:pPr>
              <w:pStyle w:val="ad"/>
              <w:rPr>
                <w:rFonts w:ascii="Times New Roman" w:hAnsi="Times New Roman"/>
                <w:b/>
                <w:sz w:val="28"/>
                <w:szCs w:val="28"/>
              </w:rPr>
            </w:pPr>
            <w:r w:rsidRPr="004D1F04">
              <w:rPr>
                <w:rFonts w:ascii="Times New Roman" w:hAnsi="Times New Roman"/>
                <w:sz w:val="28"/>
                <w:szCs w:val="28"/>
              </w:rPr>
              <w:t>Энергия вокруг нас</w:t>
            </w:r>
          </w:p>
        </w:tc>
        <w:tc>
          <w:tcPr>
            <w:tcW w:w="4747" w:type="dxa"/>
            <w:vMerge w:val="restart"/>
          </w:tcPr>
          <w:p w:rsidR="00ED0749" w:rsidRPr="004D1F04" w:rsidRDefault="00ED0749" w:rsidP="00BC629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D1F0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Предметные результаты обучения</w:t>
            </w:r>
          </w:p>
          <w:p w:rsidR="00ED0749" w:rsidRPr="00B6139E" w:rsidRDefault="00ED0749" w:rsidP="00BC6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39E">
              <w:rPr>
                <w:rFonts w:ascii="Times New Roman" w:hAnsi="Times New Roman" w:cs="Times New Roman"/>
                <w:sz w:val="28"/>
                <w:szCs w:val="28"/>
              </w:rPr>
              <w:t>Учащиеся должны знать:</w:t>
            </w:r>
          </w:p>
          <w:p w:rsidR="00ED0749" w:rsidRPr="00B6139E" w:rsidRDefault="00ED0749" w:rsidP="00BC6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39E">
              <w:rPr>
                <w:rFonts w:ascii="Times New Roman" w:hAnsi="Times New Roman" w:cs="Times New Roman"/>
                <w:sz w:val="28"/>
                <w:szCs w:val="28"/>
              </w:rPr>
              <w:t>- виды источников энергии: возобновляемые и не возобновляемые;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139E">
              <w:rPr>
                <w:rFonts w:ascii="Times New Roman" w:hAnsi="Times New Roman" w:cs="Times New Roman"/>
                <w:sz w:val="28"/>
                <w:szCs w:val="28"/>
              </w:rPr>
              <w:t>ядерное топливо -невозобновновляемый энергетический ресурс; виды электростанций, преобразующих энергию альтернативных источников; понятие электрогенератора.</w:t>
            </w:r>
          </w:p>
          <w:p w:rsidR="00ED0749" w:rsidRPr="00B6139E" w:rsidRDefault="00ED0749" w:rsidP="00BC6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39E">
              <w:rPr>
                <w:rFonts w:ascii="Times New Roman" w:hAnsi="Times New Roman" w:cs="Times New Roman"/>
                <w:sz w:val="28"/>
                <w:szCs w:val="28"/>
              </w:rPr>
              <w:t>Учащиеся должны уметь:</w:t>
            </w:r>
          </w:p>
          <w:p w:rsidR="00ED0749" w:rsidRPr="00B6139E" w:rsidRDefault="00ED0749" w:rsidP="00BC6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39E">
              <w:rPr>
                <w:rFonts w:ascii="Times New Roman" w:hAnsi="Times New Roman" w:cs="Times New Roman"/>
                <w:sz w:val="28"/>
                <w:szCs w:val="28"/>
              </w:rPr>
              <w:t>- определять виды источников энергии; характеризовать альтернативные источники энергии; приводить примеры электростанций, преобразующих энергию альтернативных источников; отвечать на вопросы для самоконтроля в конце темы.</w:t>
            </w:r>
          </w:p>
          <w:p w:rsidR="00ED0749" w:rsidRPr="004D1F04" w:rsidRDefault="00ED0749" w:rsidP="00BC629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4D1F0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Метапредметные</w:t>
            </w:r>
            <w:proofErr w:type="spellEnd"/>
            <w:r w:rsidRPr="004D1F0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результаты обучения</w:t>
            </w:r>
          </w:p>
          <w:p w:rsidR="00ED0749" w:rsidRPr="00B6139E" w:rsidRDefault="00ED0749" w:rsidP="00BC6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39E">
              <w:rPr>
                <w:rFonts w:ascii="Times New Roman" w:hAnsi="Times New Roman" w:cs="Times New Roman"/>
                <w:sz w:val="28"/>
                <w:szCs w:val="28"/>
              </w:rPr>
              <w:t>Учащиеся должны уметь:</w:t>
            </w:r>
          </w:p>
          <w:p w:rsidR="00ED0749" w:rsidRPr="00B6139E" w:rsidRDefault="00ED0749" w:rsidP="00BC6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39E">
              <w:rPr>
                <w:rFonts w:ascii="Times New Roman" w:hAnsi="Times New Roman" w:cs="Times New Roman"/>
                <w:sz w:val="28"/>
                <w:szCs w:val="28"/>
              </w:rPr>
              <w:t>-работать с текстом и иллюстрациями учебника, рабочей тетрадью; составлять сообщения на основе обобщения материала учебника и дополнительной литературы; составлять вопросы для обучающихся по данной теме, используя методический прием «Шляпа вопросов».</w:t>
            </w:r>
          </w:p>
          <w:p w:rsidR="00ED0749" w:rsidRPr="004D1F04" w:rsidRDefault="00ED0749" w:rsidP="00BC629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D1F0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Личностные результаты обучения</w:t>
            </w:r>
          </w:p>
          <w:p w:rsidR="00ED0749" w:rsidRPr="004D1F04" w:rsidRDefault="00ED0749" w:rsidP="00BC6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39E">
              <w:rPr>
                <w:rFonts w:ascii="Times New Roman" w:hAnsi="Times New Roman" w:cs="Times New Roman"/>
                <w:sz w:val="28"/>
                <w:szCs w:val="28"/>
              </w:rPr>
              <w:t xml:space="preserve">- осознавать значимость использования альтернативных </w:t>
            </w:r>
            <w:r w:rsidRPr="00B613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ресурсов; понимать необходимость бережного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отношения к природным ресурсам.</w:t>
            </w:r>
          </w:p>
        </w:tc>
        <w:tc>
          <w:tcPr>
            <w:tcW w:w="2093" w:type="dxa"/>
          </w:tcPr>
          <w:p w:rsidR="00ED0749" w:rsidRPr="004D1F04" w:rsidRDefault="00ED0749" w:rsidP="00BC629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23.10</w:t>
            </w:r>
          </w:p>
        </w:tc>
      </w:tr>
      <w:tr w:rsidR="00ED0749" w:rsidTr="00ED0749">
        <w:tc>
          <w:tcPr>
            <w:tcW w:w="510" w:type="dxa"/>
          </w:tcPr>
          <w:p w:rsidR="00ED0749" w:rsidRPr="004D1F04" w:rsidRDefault="00ED0749" w:rsidP="00BC6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89" w:type="dxa"/>
          </w:tcPr>
          <w:p w:rsidR="00ED0749" w:rsidRPr="004D1F04" w:rsidRDefault="00ED0749" w:rsidP="00BC6293">
            <w:pPr>
              <w:pStyle w:val="ad"/>
              <w:rPr>
                <w:rFonts w:ascii="Times New Roman" w:hAnsi="Times New Roman"/>
                <w:b/>
                <w:sz w:val="28"/>
                <w:szCs w:val="28"/>
              </w:rPr>
            </w:pPr>
            <w:r w:rsidRPr="004D1F04">
              <w:rPr>
                <w:rFonts w:ascii="Times New Roman" w:hAnsi="Times New Roman"/>
                <w:sz w:val="28"/>
                <w:szCs w:val="28"/>
              </w:rPr>
              <w:t xml:space="preserve">Виды источников энергии. </w:t>
            </w:r>
            <w:proofErr w:type="spellStart"/>
            <w:r w:rsidRPr="004D1F04">
              <w:rPr>
                <w:rFonts w:ascii="Times New Roman" w:hAnsi="Times New Roman"/>
                <w:sz w:val="28"/>
                <w:szCs w:val="28"/>
              </w:rPr>
              <w:t>Невозобновляемые</w:t>
            </w:r>
            <w:proofErr w:type="spellEnd"/>
            <w:r w:rsidRPr="004D1F04">
              <w:rPr>
                <w:rFonts w:ascii="Times New Roman" w:hAnsi="Times New Roman"/>
                <w:sz w:val="28"/>
                <w:szCs w:val="28"/>
              </w:rPr>
              <w:t xml:space="preserve"> источники энергии.</w:t>
            </w:r>
          </w:p>
        </w:tc>
        <w:tc>
          <w:tcPr>
            <w:tcW w:w="4747" w:type="dxa"/>
            <w:vMerge/>
          </w:tcPr>
          <w:p w:rsidR="00ED0749" w:rsidRPr="004D1F04" w:rsidRDefault="00ED0749" w:rsidP="00BC6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ED0749" w:rsidRPr="004D1F04" w:rsidRDefault="00ED0749" w:rsidP="00BC6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06.11</w:t>
            </w:r>
          </w:p>
        </w:tc>
      </w:tr>
      <w:tr w:rsidR="00ED0749" w:rsidTr="00ED0749">
        <w:tc>
          <w:tcPr>
            <w:tcW w:w="510" w:type="dxa"/>
          </w:tcPr>
          <w:p w:rsidR="00ED0749" w:rsidRPr="004D1F04" w:rsidRDefault="00ED0749" w:rsidP="00BC6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89" w:type="dxa"/>
          </w:tcPr>
          <w:p w:rsidR="00ED0749" w:rsidRPr="004D1F04" w:rsidRDefault="00ED0749" w:rsidP="00BC6293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4D1F04">
              <w:rPr>
                <w:rFonts w:ascii="Times New Roman" w:hAnsi="Times New Roman"/>
                <w:sz w:val="28"/>
                <w:szCs w:val="28"/>
              </w:rPr>
              <w:t>Значение атомных источников энергии.</w:t>
            </w:r>
          </w:p>
        </w:tc>
        <w:tc>
          <w:tcPr>
            <w:tcW w:w="4747" w:type="dxa"/>
            <w:vMerge/>
          </w:tcPr>
          <w:p w:rsidR="00ED0749" w:rsidRPr="004D1F04" w:rsidRDefault="00ED0749" w:rsidP="00BC6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ED0749" w:rsidRPr="004D1F04" w:rsidRDefault="00ED0749" w:rsidP="00BC6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</w:t>
            </w:r>
          </w:p>
        </w:tc>
      </w:tr>
      <w:tr w:rsidR="00ED0749" w:rsidTr="00ED0749">
        <w:tc>
          <w:tcPr>
            <w:tcW w:w="510" w:type="dxa"/>
          </w:tcPr>
          <w:p w:rsidR="00ED0749" w:rsidRPr="004D1F04" w:rsidRDefault="00ED0749" w:rsidP="00BC6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789" w:type="dxa"/>
          </w:tcPr>
          <w:p w:rsidR="00ED0749" w:rsidRPr="004D1F04" w:rsidRDefault="00ED0749" w:rsidP="00BC6293">
            <w:pPr>
              <w:pStyle w:val="ad"/>
              <w:rPr>
                <w:rFonts w:ascii="Times New Roman" w:hAnsi="Times New Roman"/>
                <w:b/>
                <w:sz w:val="28"/>
                <w:szCs w:val="28"/>
              </w:rPr>
            </w:pPr>
            <w:r w:rsidRPr="004D1F04">
              <w:rPr>
                <w:rFonts w:ascii="Times New Roman" w:hAnsi="Times New Roman"/>
                <w:sz w:val="28"/>
                <w:szCs w:val="28"/>
              </w:rPr>
              <w:t>Альтернативные источники энергии</w:t>
            </w:r>
          </w:p>
        </w:tc>
        <w:tc>
          <w:tcPr>
            <w:tcW w:w="4747" w:type="dxa"/>
            <w:vMerge/>
          </w:tcPr>
          <w:p w:rsidR="00ED0749" w:rsidRPr="004D1F04" w:rsidRDefault="00ED0749" w:rsidP="00BC6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ED0749" w:rsidRPr="004D1F04" w:rsidRDefault="00ED0749" w:rsidP="00BC6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</w:t>
            </w:r>
          </w:p>
        </w:tc>
      </w:tr>
      <w:tr w:rsidR="00ED0749" w:rsidTr="00ED0749">
        <w:tc>
          <w:tcPr>
            <w:tcW w:w="510" w:type="dxa"/>
          </w:tcPr>
          <w:p w:rsidR="00ED0749" w:rsidRPr="004D1F04" w:rsidRDefault="00ED0749" w:rsidP="00BC6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789" w:type="dxa"/>
          </w:tcPr>
          <w:p w:rsidR="00ED0749" w:rsidRPr="004D1F04" w:rsidRDefault="00ED0749" w:rsidP="00BC6293">
            <w:pPr>
              <w:pStyle w:val="ad"/>
              <w:rPr>
                <w:rFonts w:ascii="Times New Roman" w:hAnsi="Times New Roman"/>
                <w:b/>
                <w:sz w:val="28"/>
                <w:szCs w:val="28"/>
              </w:rPr>
            </w:pPr>
            <w:r w:rsidRPr="004D1F04">
              <w:rPr>
                <w:rFonts w:ascii="Times New Roman" w:hAnsi="Times New Roman"/>
                <w:sz w:val="28"/>
                <w:szCs w:val="28"/>
              </w:rPr>
              <w:t>Альтернативные источники энергии</w:t>
            </w:r>
          </w:p>
        </w:tc>
        <w:tc>
          <w:tcPr>
            <w:tcW w:w="4747" w:type="dxa"/>
            <w:vMerge/>
          </w:tcPr>
          <w:p w:rsidR="00ED0749" w:rsidRPr="004D1F04" w:rsidRDefault="00ED0749" w:rsidP="00BC6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ED0749" w:rsidRPr="004D1F04" w:rsidRDefault="00ED0749" w:rsidP="00BC6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</w:t>
            </w:r>
          </w:p>
        </w:tc>
      </w:tr>
      <w:tr w:rsidR="00ED0749" w:rsidTr="00ED0749">
        <w:tc>
          <w:tcPr>
            <w:tcW w:w="510" w:type="dxa"/>
          </w:tcPr>
          <w:p w:rsidR="00ED0749" w:rsidRPr="004D1F04" w:rsidRDefault="00ED0749" w:rsidP="00BC6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789" w:type="dxa"/>
          </w:tcPr>
          <w:p w:rsidR="00ED0749" w:rsidRPr="004D1F04" w:rsidRDefault="00ED0749" w:rsidP="00BC6293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4D1F04">
              <w:rPr>
                <w:rFonts w:ascii="Times New Roman" w:hAnsi="Times New Roman"/>
                <w:sz w:val="28"/>
                <w:szCs w:val="28"/>
              </w:rPr>
              <w:t>Обобщение и систематизация знаний по теме «Энергия вокруг нас»</w:t>
            </w:r>
          </w:p>
        </w:tc>
        <w:tc>
          <w:tcPr>
            <w:tcW w:w="4747" w:type="dxa"/>
            <w:vMerge/>
          </w:tcPr>
          <w:p w:rsidR="00ED0749" w:rsidRPr="004D1F04" w:rsidRDefault="00ED0749" w:rsidP="00BC6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ED0749" w:rsidRPr="004D1F04" w:rsidRDefault="00ED0749" w:rsidP="00BC6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04.12</w:t>
            </w:r>
          </w:p>
        </w:tc>
      </w:tr>
      <w:tr w:rsidR="00ED0749" w:rsidTr="00ED0749">
        <w:tc>
          <w:tcPr>
            <w:tcW w:w="8046" w:type="dxa"/>
            <w:gridSpan w:val="3"/>
          </w:tcPr>
          <w:p w:rsidR="00ED0749" w:rsidRPr="004D1F04" w:rsidRDefault="00ED0749" w:rsidP="00BC6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Раздел 4. Энергия ветра. Ветровые электростанции (10 часов)</w:t>
            </w:r>
          </w:p>
        </w:tc>
        <w:tc>
          <w:tcPr>
            <w:tcW w:w="2093" w:type="dxa"/>
          </w:tcPr>
          <w:p w:rsidR="00ED0749" w:rsidRPr="004D1F04" w:rsidRDefault="00ED0749" w:rsidP="00BC62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D0749" w:rsidTr="00ED0749">
        <w:tc>
          <w:tcPr>
            <w:tcW w:w="510" w:type="dxa"/>
          </w:tcPr>
          <w:p w:rsidR="00ED0749" w:rsidRPr="004D1F04" w:rsidRDefault="00ED0749" w:rsidP="00BC6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789" w:type="dxa"/>
          </w:tcPr>
          <w:p w:rsidR="00ED0749" w:rsidRPr="004D1F04" w:rsidRDefault="00ED0749" w:rsidP="00BC6293">
            <w:pPr>
              <w:pStyle w:val="ad"/>
              <w:rPr>
                <w:rFonts w:ascii="Times New Roman" w:hAnsi="Times New Roman"/>
                <w:b/>
                <w:sz w:val="28"/>
                <w:szCs w:val="28"/>
              </w:rPr>
            </w:pPr>
            <w:r w:rsidRPr="004D1F04">
              <w:rPr>
                <w:rFonts w:ascii="Times New Roman" w:hAnsi="Times New Roman"/>
                <w:sz w:val="28"/>
                <w:szCs w:val="28"/>
              </w:rPr>
              <w:t>Энергия ветра.</w:t>
            </w:r>
          </w:p>
        </w:tc>
        <w:tc>
          <w:tcPr>
            <w:tcW w:w="4747" w:type="dxa"/>
            <w:vMerge w:val="restart"/>
          </w:tcPr>
          <w:p w:rsidR="00ED0749" w:rsidRPr="004D1F04" w:rsidRDefault="00ED0749" w:rsidP="00BC629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D1F0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Предметные результаты обучения</w:t>
            </w:r>
          </w:p>
          <w:p w:rsidR="00ED0749" w:rsidRPr="00B6139E" w:rsidRDefault="00ED0749" w:rsidP="00BC6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39E">
              <w:rPr>
                <w:rFonts w:ascii="Times New Roman" w:hAnsi="Times New Roman" w:cs="Times New Roman"/>
                <w:sz w:val="28"/>
                <w:szCs w:val="28"/>
              </w:rPr>
              <w:t>Учащиеся должны знать:</w:t>
            </w:r>
          </w:p>
          <w:p w:rsidR="00ED0749" w:rsidRPr="00B6139E" w:rsidRDefault="00ED0749" w:rsidP="00BC6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39E">
              <w:rPr>
                <w:rFonts w:ascii="Times New Roman" w:hAnsi="Times New Roman" w:cs="Times New Roman"/>
                <w:sz w:val="28"/>
                <w:szCs w:val="28"/>
              </w:rPr>
              <w:t>- понятие ветровой энергии;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139E">
              <w:rPr>
                <w:rFonts w:ascii="Times New Roman" w:hAnsi="Times New Roman" w:cs="Times New Roman"/>
                <w:sz w:val="28"/>
                <w:szCs w:val="28"/>
              </w:rPr>
              <w:t>условия для размещения ветровых электростанций; строение ветровой установки;</w:t>
            </w:r>
          </w:p>
          <w:p w:rsidR="00ED0749" w:rsidRPr="00B6139E" w:rsidRDefault="00ED0749" w:rsidP="00BC6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39E">
              <w:rPr>
                <w:rFonts w:ascii="Times New Roman" w:hAnsi="Times New Roman" w:cs="Times New Roman"/>
                <w:sz w:val="28"/>
                <w:szCs w:val="28"/>
              </w:rPr>
              <w:t xml:space="preserve">- строение </w:t>
            </w:r>
            <w:proofErr w:type="spellStart"/>
            <w:r w:rsidRPr="00B6139E">
              <w:rPr>
                <w:rFonts w:ascii="Times New Roman" w:hAnsi="Times New Roman" w:cs="Times New Roman"/>
                <w:sz w:val="28"/>
                <w:szCs w:val="28"/>
              </w:rPr>
              <w:t>ветроэлектростанции</w:t>
            </w:r>
            <w:proofErr w:type="spellEnd"/>
            <w:r w:rsidRPr="00B6139E">
              <w:rPr>
                <w:rFonts w:ascii="Times New Roman" w:hAnsi="Times New Roman" w:cs="Times New Roman"/>
                <w:sz w:val="28"/>
                <w:szCs w:val="28"/>
              </w:rPr>
              <w:t>; типы ветровых электростанций.</w:t>
            </w:r>
          </w:p>
          <w:p w:rsidR="00ED0749" w:rsidRPr="00B6139E" w:rsidRDefault="00ED0749" w:rsidP="00BC6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39E">
              <w:rPr>
                <w:rFonts w:ascii="Times New Roman" w:hAnsi="Times New Roman" w:cs="Times New Roman"/>
                <w:sz w:val="28"/>
                <w:szCs w:val="28"/>
              </w:rPr>
              <w:t>Учащиеся должны уметь:</w:t>
            </w:r>
          </w:p>
          <w:p w:rsidR="00ED0749" w:rsidRPr="00B6139E" w:rsidRDefault="00ED0749" w:rsidP="00BC6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39E">
              <w:rPr>
                <w:rFonts w:ascii="Times New Roman" w:hAnsi="Times New Roman" w:cs="Times New Roman"/>
                <w:sz w:val="28"/>
                <w:szCs w:val="28"/>
              </w:rPr>
              <w:t>-составить схему ветровой установки;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139E">
              <w:rPr>
                <w:rFonts w:ascii="Times New Roman" w:hAnsi="Times New Roman" w:cs="Times New Roman"/>
                <w:sz w:val="28"/>
                <w:szCs w:val="28"/>
              </w:rPr>
              <w:t xml:space="preserve">составить схему </w:t>
            </w:r>
            <w:proofErr w:type="spellStart"/>
            <w:r w:rsidRPr="00B6139E">
              <w:rPr>
                <w:rFonts w:ascii="Times New Roman" w:hAnsi="Times New Roman" w:cs="Times New Roman"/>
                <w:sz w:val="28"/>
                <w:szCs w:val="28"/>
              </w:rPr>
              <w:t>ветроэлектростанции</w:t>
            </w:r>
            <w:proofErr w:type="spellEnd"/>
            <w:r w:rsidRPr="00B6139E">
              <w:rPr>
                <w:rFonts w:ascii="Times New Roman" w:hAnsi="Times New Roman" w:cs="Times New Roman"/>
                <w:sz w:val="28"/>
                <w:szCs w:val="28"/>
              </w:rPr>
              <w:t xml:space="preserve">; определять преимущества и недостатки </w:t>
            </w:r>
            <w:proofErr w:type="spellStart"/>
            <w:r w:rsidRPr="00B6139E">
              <w:rPr>
                <w:rFonts w:ascii="Times New Roman" w:hAnsi="Times New Roman" w:cs="Times New Roman"/>
                <w:sz w:val="28"/>
                <w:szCs w:val="28"/>
              </w:rPr>
              <w:t>ветроэлектростанций</w:t>
            </w:r>
            <w:proofErr w:type="spellEnd"/>
            <w:r w:rsidRPr="00B6139E">
              <w:rPr>
                <w:rFonts w:ascii="Times New Roman" w:hAnsi="Times New Roman" w:cs="Times New Roman"/>
                <w:sz w:val="28"/>
                <w:szCs w:val="28"/>
              </w:rPr>
              <w:t>; отвечать на вопросы для самоконтроля в конце темы.</w:t>
            </w:r>
          </w:p>
          <w:p w:rsidR="00ED0749" w:rsidRPr="004D1F04" w:rsidRDefault="00ED0749" w:rsidP="00BC629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4D1F0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Метапредметные</w:t>
            </w:r>
            <w:proofErr w:type="spellEnd"/>
            <w:r w:rsidRPr="004D1F0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результаты обучения</w:t>
            </w:r>
          </w:p>
          <w:p w:rsidR="00ED0749" w:rsidRPr="00B6139E" w:rsidRDefault="00ED0749" w:rsidP="00BC6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39E">
              <w:rPr>
                <w:rFonts w:ascii="Times New Roman" w:hAnsi="Times New Roman" w:cs="Times New Roman"/>
                <w:sz w:val="28"/>
                <w:szCs w:val="28"/>
              </w:rPr>
              <w:t>Учащиеся должны уметь:</w:t>
            </w:r>
          </w:p>
          <w:p w:rsidR="00ED0749" w:rsidRPr="00B6139E" w:rsidRDefault="00ED0749" w:rsidP="00BC6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39E">
              <w:rPr>
                <w:rFonts w:ascii="Times New Roman" w:hAnsi="Times New Roman" w:cs="Times New Roman"/>
                <w:sz w:val="28"/>
                <w:szCs w:val="28"/>
              </w:rPr>
              <w:t>-работать с текстом и иллюстрациями учебника, рабочей тетрадью; составлять сообщения на основе обобщения материала учебника и дополнительной литературы; составлять кроссворды, ребусы; изготовить макет ветряка.</w:t>
            </w:r>
          </w:p>
          <w:p w:rsidR="00ED0749" w:rsidRPr="004D1F04" w:rsidRDefault="00ED0749" w:rsidP="00BC629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D1F0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Личностные результаты обучения</w:t>
            </w:r>
          </w:p>
          <w:p w:rsidR="00ED0749" w:rsidRPr="004D1F04" w:rsidRDefault="00ED0749" w:rsidP="00BC6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39E">
              <w:rPr>
                <w:rFonts w:ascii="Times New Roman" w:hAnsi="Times New Roman" w:cs="Times New Roman"/>
                <w:sz w:val="28"/>
                <w:szCs w:val="28"/>
              </w:rPr>
              <w:t xml:space="preserve">- осознавать значимость использования альтернативных ресурсов; понимать необходимость бережного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отношения к природным ресурсам.</w:t>
            </w:r>
          </w:p>
        </w:tc>
        <w:tc>
          <w:tcPr>
            <w:tcW w:w="2093" w:type="dxa"/>
          </w:tcPr>
          <w:p w:rsidR="00ED0749" w:rsidRPr="004D1F04" w:rsidRDefault="00ED0749" w:rsidP="00BC629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11.12</w:t>
            </w:r>
          </w:p>
        </w:tc>
      </w:tr>
      <w:tr w:rsidR="00ED0749" w:rsidTr="00ED0749">
        <w:tc>
          <w:tcPr>
            <w:tcW w:w="510" w:type="dxa"/>
          </w:tcPr>
          <w:p w:rsidR="00ED0749" w:rsidRPr="004D1F04" w:rsidRDefault="00ED0749" w:rsidP="00BC6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789" w:type="dxa"/>
          </w:tcPr>
          <w:p w:rsidR="00ED0749" w:rsidRPr="004D1F04" w:rsidRDefault="00ED0749" w:rsidP="00BC6293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4D1F04">
              <w:rPr>
                <w:rFonts w:ascii="Times New Roman" w:hAnsi="Times New Roman"/>
                <w:sz w:val="28"/>
                <w:szCs w:val="28"/>
              </w:rPr>
              <w:t xml:space="preserve">Преимущества и недостатки работы ветровых электростанций  </w:t>
            </w:r>
          </w:p>
        </w:tc>
        <w:tc>
          <w:tcPr>
            <w:tcW w:w="4747" w:type="dxa"/>
            <w:vMerge/>
          </w:tcPr>
          <w:p w:rsidR="00ED0749" w:rsidRPr="004D1F04" w:rsidRDefault="00ED0749" w:rsidP="00BC6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ED0749" w:rsidRPr="004D1F04" w:rsidRDefault="00ED0749" w:rsidP="00BC6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</w:t>
            </w:r>
          </w:p>
        </w:tc>
      </w:tr>
      <w:tr w:rsidR="00ED0749" w:rsidTr="00ED0749">
        <w:tc>
          <w:tcPr>
            <w:tcW w:w="510" w:type="dxa"/>
          </w:tcPr>
          <w:p w:rsidR="00ED0749" w:rsidRPr="004D1F04" w:rsidRDefault="00ED0749" w:rsidP="00BC6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789" w:type="dxa"/>
          </w:tcPr>
          <w:p w:rsidR="00ED0749" w:rsidRPr="004D1F04" w:rsidRDefault="00ED0749" w:rsidP="00BC6293">
            <w:pPr>
              <w:pStyle w:val="ad"/>
              <w:rPr>
                <w:rFonts w:ascii="Times New Roman" w:hAnsi="Times New Roman"/>
                <w:b/>
                <w:sz w:val="28"/>
                <w:szCs w:val="28"/>
              </w:rPr>
            </w:pPr>
            <w:r w:rsidRPr="004D1F04">
              <w:rPr>
                <w:rFonts w:ascii="Times New Roman" w:hAnsi="Times New Roman"/>
                <w:sz w:val="28"/>
                <w:szCs w:val="28"/>
              </w:rPr>
              <w:t>Схема ветровой установки</w:t>
            </w:r>
          </w:p>
        </w:tc>
        <w:tc>
          <w:tcPr>
            <w:tcW w:w="4747" w:type="dxa"/>
            <w:vMerge/>
          </w:tcPr>
          <w:p w:rsidR="00ED0749" w:rsidRPr="004D1F04" w:rsidRDefault="00ED0749" w:rsidP="00BC6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ED0749" w:rsidRPr="004D1F04" w:rsidRDefault="00ED0749" w:rsidP="00BC6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</w:t>
            </w:r>
          </w:p>
        </w:tc>
      </w:tr>
      <w:tr w:rsidR="00ED0749" w:rsidTr="00ED0749">
        <w:tc>
          <w:tcPr>
            <w:tcW w:w="510" w:type="dxa"/>
          </w:tcPr>
          <w:p w:rsidR="00ED0749" w:rsidRPr="004D1F04" w:rsidRDefault="00ED0749" w:rsidP="00BC6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789" w:type="dxa"/>
          </w:tcPr>
          <w:p w:rsidR="00ED0749" w:rsidRPr="004D1F04" w:rsidRDefault="00ED0749" w:rsidP="00BC6293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4D1F04">
              <w:rPr>
                <w:rFonts w:ascii="Times New Roman" w:hAnsi="Times New Roman"/>
                <w:sz w:val="28"/>
                <w:szCs w:val="28"/>
              </w:rPr>
              <w:t>В гостях у ветерка</w:t>
            </w:r>
          </w:p>
        </w:tc>
        <w:tc>
          <w:tcPr>
            <w:tcW w:w="4747" w:type="dxa"/>
            <w:vMerge/>
          </w:tcPr>
          <w:p w:rsidR="00ED0749" w:rsidRPr="004D1F04" w:rsidRDefault="00ED0749" w:rsidP="00BC6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ED0749" w:rsidRPr="004D1F04" w:rsidRDefault="00ED0749" w:rsidP="00BC6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15.01</w:t>
            </w:r>
          </w:p>
        </w:tc>
      </w:tr>
      <w:tr w:rsidR="00ED0749" w:rsidTr="00ED0749">
        <w:tc>
          <w:tcPr>
            <w:tcW w:w="510" w:type="dxa"/>
          </w:tcPr>
          <w:p w:rsidR="00ED0749" w:rsidRPr="004D1F04" w:rsidRDefault="00ED0749" w:rsidP="00BC6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789" w:type="dxa"/>
          </w:tcPr>
          <w:p w:rsidR="00ED0749" w:rsidRPr="004D1F04" w:rsidRDefault="00ED0749" w:rsidP="00BC6293">
            <w:pPr>
              <w:pStyle w:val="ad"/>
              <w:rPr>
                <w:rFonts w:ascii="Times New Roman" w:hAnsi="Times New Roman"/>
                <w:b/>
                <w:sz w:val="28"/>
                <w:szCs w:val="28"/>
              </w:rPr>
            </w:pPr>
            <w:r w:rsidRPr="004D1F04">
              <w:rPr>
                <w:rFonts w:ascii="Times New Roman" w:hAnsi="Times New Roman"/>
                <w:sz w:val="28"/>
                <w:szCs w:val="28"/>
              </w:rPr>
              <w:t xml:space="preserve">Строение </w:t>
            </w:r>
            <w:proofErr w:type="spellStart"/>
            <w:r w:rsidRPr="004D1F04">
              <w:rPr>
                <w:rFonts w:ascii="Times New Roman" w:hAnsi="Times New Roman"/>
                <w:sz w:val="28"/>
                <w:szCs w:val="28"/>
              </w:rPr>
              <w:t>ветроэлектростанции</w:t>
            </w:r>
            <w:proofErr w:type="spellEnd"/>
          </w:p>
        </w:tc>
        <w:tc>
          <w:tcPr>
            <w:tcW w:w="4747" w:type="dxa"/>
            <w:vMerge/>
          </w:tcPr>
          <w:p w:rsidR="00ED0749" w:rsidRPr="004D1F04" w:rsidRDefault="00ED0749" w:rsidP="00BC6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ED0749" w:rsidRPr="004D1F04" w:rsidRDefault="00ED0749" w:rsidP="00BC6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22.01</w:t>
            </w:r>
          </w:p>
        </w:tc>
      </w:tr>
      <w:tr w:rsidR="00ED0749" w:rsidTr="00ED0749">
        <w:tc>
          <w:tcPr>
            <w:tcW w:w="510" w:type="dxa"/>
          </w:tcPr>
          <w:p w:rsidR="00ED0749" w:rsidRPr="004D1F04" w:rsidRDefault="00ED0749" w:rsidP="00BC6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789" w:type="dxa"/>
          </w:tcPr>
          <w:p w:rsidR="00ED0749" w:rsidRPr="004D1F04" w:rsidRDefault="00ED0749" w:rsidP="00BC6293">
            <w:pPr>
              <w:pStyle w:val="ad"/>
              <w:rPr>
                <w:rFonts w:ascii="Times New Roman" w:hAnsi="Times New Roman"/>
                <w:b/>
                <w:sz w:val="28"/>
                <w:szCs w:val="28"/>
              </w:rPr>
            </w:pPr>
            <w:r w:rsidRPr="004D1F04">
              <w:rPr>
                <w:rFonts w:ascii="Times New Roman" w:hAnsi="Times New Roman"/>
                <w:sz w:val="28"/>
                <w:szCs w:val="28"/>
              </w:rPr>
              <w:t>Типы ветровых электростанций.</w:t>
            </w:r>
          </w:p>
        </w:tc>
        <w:tc>
          <w:tcPr>
            <w:tcW w:w="4747" w:type="dxa"/>
            <w:vMerge/>
          </w:tcPr>
          <w:p w:rsidR="00ED0749" w:rsidRPr="004D1F04" w:rsidRDefault="00ED0749" w:rsidP="00BC6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ED0749" w:rsidRPr="004D1F04" w:rsidRDefault="00ED0749" w:rsidP="00BC6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</w:t>
            </w:r>
          </w:p>
        </w:tc>
      </w:tr>
      <w:tr w:rsidR="00ED0749" w:rsidTr="00ED0749">
        <w:tc>
          <w:tcPr>
            <w:tcW w:w="510" w:type="dxa"/>
          </w:tcPr>
          <w:p w:rsidR="00ED0749" w:rsidRPr="004D1F04" w:rsidRDefault="00ED0749" w:rsidP="00BC6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789" w:type="dxa"/>
          </w:tcPr>
          <w:p w:rsidR="00ED0749" w:rsidRPr="004D1F04" w:rsidRDefault="00ED0749" w:rsidP="00BC6293">
            <w:pPr>
              <w:pStyle w:val="ad"/>
              <w:rPr>
                <w:rFonts w:ascii="Times New Roman" w:hAnsi="Times New Roman"/>
                <w:b/>
                <w:sz w:val="28"/>
                <w:szCs w:val="28"/>
              </w:rPr>
            </w:pPr>
            <w:r w:rsidRPr="004D1F04">
              <w:rPr>
                <w:rFonts w:ascii="Times New Roman" w:hAnsi="Times New Roman"/>
                <w:sz w:val="28"/>
                <w:szCs w:val="28"/>
              </w:rPr>
              <w:t>Типы ветровых электростанций.</w:t>
            </w:r>
          </w:p>
        </w:tc>
        <w:tc>
          <w:tcPr>
            <w:tcW w:w="4747" w:type="dxa"/>
            <w:vMerge/>
          </w:tcPr>
          <w:p w:rsidR="00ED0749" w:rsidRPr="004D1F04" w:rsidRDefault="00ED0749" w:rsidP="00BC6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ED0749" w:rsidRPr="004D1F04" w:rsidRDefault="00ED0749" w:rsidP="00BC6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05.02</w:t>
            </w:r>
          </w:p>
        </w:tc>
      </w:tr>
      <w:tr w:rsidR="00ED0749" w:rsidTr="00ED0749">
        <w:tc>
          <w:tcPr>
            <w:tcW w:w="510" w:type="dxa"/>
          </w:tcPr>
          <w:p w:rsidR="00ED0749" w:rsidRPr="004D1F04" w:rsidRDefault="00ED0749" w:rsidP="00BC6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789" w:type="dxa"/>
          </w:tcPr>
          <w:p w:rsidR="00ED0749" w:rsidRPr="004D1F04" w:rsidRDefault="00ED0749" w:rsidP="00BC6293">
            <w:pPr>
              <w:pStyle w:val="ad"/>
              <w:rPr>
                <w:rFonts w:ascii="Times New Roman" w:hAnsi="Times New Roman"/>
                <w:b/>
                <w:sz w:val="28"/>
                <w:szCs w:val="28"/>
              </w:rPr>
            </w:pPr>
            <w:r w:rsidRPr="004D1F04">
              <w:rPr>
                <w:rFonts w:ascii="Times New Roman" w:hAnsi="Times New Roman"/>
                <w:sz w:val="28"/>
                <w:szCs w:val="28"/>
              </w:rPr>
              <w:t>Типы ветровых электростанций.</w:t>
            </w:r>
          </w:p>
        </w:tc>
        <w:tc>
          <w:tcPr>
            <w:tcW w:w="4747" w:type="dxa"/>
            <w:vMerge/>
          </w:tcPr>
          <w:p w:rsidR="00ED0749" w:rsidRPr="004D1F04" w:rsidRDefault="00ED0749" w:rsidP="00BC6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ED0749" w:rsidRPr="004D1F04" w:rsidRDefault="00ED0749" w:rsidP="00BC6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</w:t>
            </w:r>
          </w:p>
        </w:tc>
      </w:tr>
      <w:tr w:rsidR="00ED0749" w:rsidTr="00ED0749">
        <w:tc>
          <w:tcPr>
            <w:tcW w:w="510" w:type="dxa"/>
          </w:tcPr>
          <w:p w:rsidR="00ED0749" w:rsidRPr="004D1F04" w:rsidRDefault="00ED0749" w:rsidP="00BC6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789" w:type="dxa"/>
          </w:tcPr>
          <w:p w:rsidR="00ED0749" w:rsidRPr="004D1F04" w:rsidRDefault="00ED0749" w:rsidP="00BC6293">
            <w:pPr>
              <w:pStyle w:val="ad"/>
              <w:rPr>
                <w:rFonts w:ascii="Times New Roman" w:hAnsi="Times New Roman"/>
                <w:b/>
                <w:sz w:val="28"/>
                <w:szCs w:val="28"/>
              </w:rPr>
            </w:pPr>
            <w:r w:rsidRPr="004D1F04">
              <w:rPr>
                <w:rFonts w:ascii="Times New Roman" w:hAnsi="Times New Roman"/>
                <w:sz w:val="28"/>
                <w:szCs w:val="28"/>
              </w:rPr>
              <w:t>Типы ветровых электростанций.</w:t>
            </w:r>
          </w:p>
        </w:tc>
        <w:tc>
          <w:tcPr>
            <w:tcW w:w="4747" w:type="dxa"/>
            <w:vMerge/>
          </w:tcPr>
          <w:p w:rsidR="00ED0749" w:rsidRPr="004D1F04" w:rsidRDefault="00ED0749" w:rsidP="00BC6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ED0749" w:rsidRPr="004D1F04" w:rsidRDefault="00ED0749" w:rsidP="00BC6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</w:t>
            </w:r>
          </w:p>
        </w:tc>
      </w:tr>
      <w:tr w:rsidR="00ED0749" w:rsidTr="00ED0749">
        <w:tc>
          <w:tcPr>
            <w:tcW w:w="510" w:type="dxa"/>
          </w:tcPr>
          <w:p w:rsidR="00ED0749" w:rsidRPr="004D1F04" w:rsidRDefault="00ED0749" w:rsidP="00BC6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789" w:type="dxa"/>
          </w:tcPr>
          <w:p w:rsidR="00ED0749" w:rsidRPr="004D1F04" w:rsidRDefault="00ED0749" w:rsidP="00BC6293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4D1F04">
              <w:rPr>
                <w:rFonts w:ascii="Times New Roman" w:hAnsi="Times New Roman"/>
                <w:sz w:val="28"/>
                <w:szCs w:val="28"/>
              </w:rPr>
              <w:t>Обобщение и систематизация знаний по теме «Энергия ветра»</w:t>
            </w:r>
          </w:p>
        </w:tc>
        <w:tc>
          <w:tcPr>
            <w:tcW w:w="4747" w:type="dxa"/>
            <w:vMerge/>
          </w:tcPr>
          <w:p w:rsidR="00ED0749" w:rsidRPr="004D1F04" w:rsidRDefault="00ED0749" w:rsidP="00BC6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ED0749" w:rsidRPr="004D1F04" w:rsidRDefault="00ED0749" w:rsidP="00BC6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</w:t>
            </w:r>
          </w:p>
        </w:tc>
      </w:tr>
      <w:tr w:rsidR="00ED0749" w:rsidTr="00ED0749">
        <w:tc>
          <w:tcPr>
            <w:tcW w:w="8046" w:type="dxa"/>
            <w:gridSpan w:val="3"/>
          </w:tcPr>
          <w:p w:rsidR="00ED0749" w:rsidRPr="004D1F04" w:rsidRDefault="00ED0749" w:rsidP="00BC6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4">
              <w:rPr>
                <w:rFonts w:ascii="Times New Roman" w:hAnsi="Times New Roman" w:cs="Times New Roman"/>
                <w:b/>
                <w:sz w:val="28"/>
                <w:szCs w:val="28"/>
              </w:rPr>
              <w:t>Раздел 5. Энергия солнца (3 часа)</w:t>
            </w:r>
          </w:p>
        </w:tc>
        <w:tc>
          <w:tcPr>
            <w:tcW w:w="2093" w:type="dxa"/>
          </w:tcPr>
          <w:p w:rsidR="00ED0749" w:rsidRPr="004D1F04" w:rsidRDefault="00ED0749" w:rsidP="00BC62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D0749" w:rsidTr="00ED0749">
        <w:tc>
          <w:tcPr>
            <w:tcW w:w="510" w:type="dxa"/>
          </w:tcPr>
          <w:p w:rsidR="00ED0749" w:rsidRPr="004D1F04" w:rsidRDefault="00ED0749" w:rsidP="00BC6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789" w:type="dxa"/>
          </w:tcPr>
          <w:p w:rsidR="00ED0749" w:rsidRPr="004D1F04" w:rsidRDefault="00ED0749" w:rsidP="00BC6293">
            <w:pPr>
              <w:pStyle w:val="ad"/>
              <w:rPr>
                <w:rFonts w:ascii="Times New Roman" w:hAnsi="Times New Roman"/>
                <w:b/>
                <w:sz w:val="28"/>
                <w:szCs w:val="28"/>
              </w:rPr>
            </w:pPr>
            <w:r w:rsidRPr="004D1F04">
              <w:rPr>
                <w:rFonts w:ascii="Times New Roman" w:hAnsi="Times New Roman"/>
                <w:sz w:val="28"/>
                <w:szCs w:val="28"/>
              </w:rPr>
              <w:t>Энергия солнца</w:t>
            </w:r>
          </w:p>
        </w:tc>
        <w:tc>
          <w:tcPr>
            <w:tcW w:w="4747" w:type="dxa"/>
            <w:vMerge w:val="restart"/>
          </w:tcPr>
          <w:p w:rsidR="00ED0749" w:rsidRPr="004D1F04" w:rsidRDefault="00ED0749" w:rsidP="00BC629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D1F0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Предметные результаты обучения</w:t>
            </w:r>
          </w:p>
          <w:p w:rsidR="00ED0749" w:rsidRPr="00B6139E" w:rsidRDefault="00ED0749" w:rsidP="00BC6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39E">
              <w:rPr>
                <w:rFonts w:ascii="Times New Roman" w:hAnsi="Times New Roman" w:cs="Times New Roman"/>
                <w:sz w:val="28"/>
                <w:szCs w:val="28"/>
              </w:rPr>
              <w:t>Учащиеся должны знать:</w:t>
            </w:r>
          </w:p>
          <w:p w:rsidR="00ED0749" w:rsidRPr="00B6139E" w:rsidRDefault="00ED0749" w:rsidP="00BC6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39E">
              <w:rPr>
                <w:rFonts w:ascii="Times New Roman" w:hAnsi="Times New Roman" w:cs="Times New Roman"/>
                <w:sz w:val="28"/>
                <w:szCs w:val="28"/>
              </w:rPr>
              <w:t>- понятие солнечной энергии;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139E">
              <w:rPr>
                <w:rFonts w:ascii="Times New Roman" w:hAnsi="Times New Roman" w:cs="Times New Roman"/>
                <w:sz w:val="28"/>
                <w:szCs w:val="28"/>
              </w:rPr>
              <w:t>установки, работающие благодаря солнечному теплу;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139E">
              <w:rPr>
                <w:rFonts w:ascii="Times New Roman" w:hAnsi="Times New Roman" w:cs="Times New Roman"/>
                <w:sz w:val="28"/>
                <w:szCs w:val="28"/>
              </w:rPr>
              <w:t>практическое использование солнечной энергии;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139E">
              <w:rPr>
                <w:rFonts w:ascii="Times New Roman" w:hAnsi="Times New Roman" w:cs="Times New Roman"/>
                <w:sz w:val="28"/>
                <w:szCs w:val="28"/>
              </w:rPr>
              <w:t>недостатки солнечного источника энергии.</w:t>
            </w:r>
          </w:p>
          <w:p w:rsidR="00ED0749" w:rsidRPr="00B6139E" w:rsidRDefault="00ED0749" w:rsidP="00BC6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39E">
              <w:rPr>
                <w:rFonts w:ascii="Times New Roman" w:hAnsi="Times New Roman" w:cs="Times New Roman"/>
                <w:sz w:val="28"/>
                <w:szCs w:val="28"/>
              </w:rPr>
              <w:t>Учащиеся должны уметь:</w:t>
            </w:r>
          </w:p>
          <w:p w:rsidR="00ED0749" w:rsidRPr="00B6139E" w:rsidRDefault="00ED0749" w:rsidP="00BC6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39E">
              <w:rPr>
                <w:rFonts w:ascii="Times New Roman" w:hAnsi="Times New Roman" w:cs="Times New Roman"/>
                <w:sz w:val="28"/>
                <w:szCs w:val="28"/>
              </w:rPr>
              <w:t xml:space="preserve">-находить объекты для </w:t>
            </w:r>
            <w:r w:rsidRPr="00B613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использования солнечной энергии;</w:t>
            </w:r>
          </w:p>
          <w:p w:rsidR="00ED0749" w:rsidRPr="00B6139E" w:rsidRDefault="00ED0749" w:rsidP="00BC6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39E">
              <w:rPr>
                <w:rFonts w:ascii="Times New Roman" w:hAnsi="Times New Roman" w:cs="Times New Roman"/>
                <w:sz w:val="28"/>
                <w:szCs w:val="28"/>
              </w:rPr>
              <w:t>- определять преимущества и недостатки солнечных электростанций; отвечать на вопросы для самоконтроля в конце темы.</w:t>
            </w:r>
          </w:p>
          <w:p w:rsidR="00ED0749" w:rsidRPr="004D1F04" w:rsidRDefault="00ED0749" w:rsidP="00BC629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4D1F0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Метапредметные</w:t>
            </w:r>
            <w:proofErr w:type="spellEnd"/>
            <w:r w:rsidRPr="004D1F0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результаты обучения</w:t>
            </w:r>
          </w:p>
          <w:p w:rsidR="00ED0749" w:rsidRPr="00B6139E" w:rsidRDefault="00ED0749" w:rsidP="00BC6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39E">
              <w:rPr>
                <w:rFonts w:ascii="Times New Roman" w:hAnsi="Times New Roman" w:cs="Times New Roman"/>
                <w:sz w:val="28"/>
                <w:szCs w:val="28"/>
              </w:rPr>
              <w:t>Учащиеся должны уметь:</w:t>
            </w:r>
          </w:p>
          <w:p w:rsidR="00ED0749" w:rsidRPr="004D1F04" w:rsidRDefault="00ED0749" w:rsidP="00BC6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39E">
              <w:rPr>
                <w:rFonts w:ascii="Times New Roman" w:hAnsi="Times New Roman" w:cs="Times New Roman"/>
                <w:sz w:val="28"/>
                <w:szCs w:val="28"/>
              </w:rPr>
              <w:t>-работать с текстом и иллюстрациями учебника, рабочей тетрадью; составлять сообщения по теме «Энергия будущего» на основе обобщения материала учебника и дополнительной литературы; составлять кроссворды, ребусы по данной теме; сочинить или найти в Интернете, в дополнительной литературе стихотворения о солнечной энергии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93" w:type="dxa"/>
          </w:tcPr>
          <w:p w:rsidR="00ED0749" w:rsidRPr="004D1F04" w:rsidRDefault="00905D8F" w:rsidP="00BC629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05.03</w:t>
            </w:r>
          </w:p>
        </w:tc>
      </w:tr>
      <w:tr w:rsidR="00ED0749" w:rsidTr="00ED0749">
        <w:tc>
          <w:tcPr>
            <w:tcW w:w="510" w:type="dxa"/>
          </w:tcPr>
          <w:p w:rsidR="00ED0749" w:rsidRPr="004D1F04" w:rsidRDefault="00ED0749" w:rsidP="00BC6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789" w:type="dxa"/>
          </w:tcPr>
          <w:p w:rsidR="00ED0749" w:rsidRPr="004D1F04" w:rsidRDefault="00ED0749" w:rsidP="00BC6293">
            <w:pPr>
              <w:pStyle w:val="ad"/>
              <w:rPr>
                <w:rFonts w:ascii="Times New Roman" w:hAnsi="Times New Roman"/>
                <w:b/>
                <w:sz w:val="28"/>
                <w:szCs w:val="28"/>
              </w:rPr>
            </w:pPr>
            <w:r w:rsidRPr="004D1F04">
              <w:rPr>
                <w:rFonts w:ascii="Times New Roman" w:hAnsi="Times New Roman"/>
                <w:sz w:val="28"/>
                <w:szCs w:val="28"/>
              </w:rPr>
              <w:t>Практическое  использование солнечной энергии</w:t>
            </w:r>
          </w:p>
        </w:tc>
        <w:tc>
          <w:tcPr>
            <w:tcW w:w="4747" w:type="dxa"/>
            <w:vMerge/>
          </w:tcPr>
          <w:p w:rsidR="00ED0749" w:rsidRPr="004D1F04" w:rsidRDefault="00ED0749" w:rsidP="00BC6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ED0749" w:rsidRPr="004D1F04" w:rsidRDefault="00905D8F" w:rsidP="00BC6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</w:t>
            </w:r>
          </w:p>
        </w:tc>
      </w:tr>
      <w:tr w:rsidR="00ED0749" w:rsidTr="00ED0749">
        <w:tc>
          <w:tcPr>
            <w:tcW w:w="510" w:type="dxa"/>
          </w:tcPr>
          <w:p w:rsidR="00ED0749" w:rsidRPr="004D1F04" w:rsidRDefault="00ED0749" w:rsidP="00BC6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789" w:type="dxa"/>
          </w:tcPr>
          <w:p w:rsidR="00ED0749" w:rsidRPr="004D1F04" w:rsidRDefault="00ED0749" w:rsidP="00BC6293">
            <w:pPr>
              <w:pStyle w:val="ad"/>
              <w:rPr>
                <w:rFonts w:ascii="Times New Roman" w:hAnsi="Times New Roman"/>
                <w:b/>
                <w:sz w:val="28"/>
                <w:szCs w:val="28"/>
              </w:rPr>
            </w:pPr>
            <w:r w:rsidRPr="004D1F04">
              <w:rPr>
                <w:rFonts w:ascii="Times New Roman" w:hAnsi="Times New Roman"/>
                <w:sz w:val="28"/>
                <w:szCs w:val="28"/>
              </w:rPr>
              <w:t>Солнечная энергия – энергия будущего</w:t>
            </w:r>
          </w:p>
        </w:tc>
        <w:tc>
          <w:tcPr>
            <w:tcW w:w="4747" w:type="dxa"/>
            <w:vMerge/>
          </w:tcPr>
          <w:p w:rsidR="00ED0749" w:rsidRPr="004D1F04" w:rsidRDefault="00ED0749" w:rsidP="00BC6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ED0749" w:rsidRPr="004D1F04" w:rsidRDefault="00905D8F" w:rsidP="00BC6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</w:t>
            </w:r>
          </w:p>
        </w:tc>
      </w:tr>
      <w:tr w:rsidR="00ED0749" w:rsidTr="00ED0749">
        <w:tc>
          <w:tcPr>
            <w:tcW w:w="8046" w:type="dxa"/>
            <w:gridSpan w:val="3"/>
          </w:tcPr>
          <w:p w:rsidR="00ED0749" w:rsidRPr="004D1F04" w:rsidRDefault="00ED0749" w:rsidP="00BC6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Раздел 6. Энергия внутри нас (4 часа)</w:t>
            </w:r>
          </w:p>
        </w:tc>
        <w:tc>
          <w:tcPr>
            <w:tcW w:w="2093" w:type="dxa"/>
          </w:tcPr>
          <w:p w:rsidR="00ED0749" w:rsidRPr="004D1F04" w:rsidRDefault="00ED0749" w:rsidP="00BC62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D0749" w:rsidTr="00ED0749">
        <w:tc>
          <w:tcPr>
            <w:tcW w:w="510" w:type="dxa"/>
          </w:tcPr>
          <w:p w:rsidR="00ED0749" w:rsidRPr="004D1F04" w:rsidRDefault="00ED0749" w:rsidP="00BC6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789" w:type="dxa"/>
          </w:tcPr>
          <w:p w:rsidR="00ED0749" w:rsidRPr="004D1F04" w:rsidRDefault="00ED0749" w:rsidP="00BC6293">
            <w:pPr>
              <w:pStyle w:val="ad"/>
              <w:rPr>
                <w:rFonts w:ascii="Times New Roman" w:hAnsi="Times New Roman"/>
                <w:b/>
                <w:sz w:val="28"/>
                <w:szCs w:val="28"/>
              </w:rPr>
            </w:pPr>
            <w:r w:rsidRPr="004D1F04">
              <w:rPr>
                <w:rFonts w:ascii="Times New Roman" w:hAnsi="Times New Roman"/>
                <w:sz w:val="28"/>
                <w:szCs w:val="28"/>
              </w:rPr>
              <w:t>Внутренняя энергия.</w:t>
            </w:r>
          </w:p>
        </w:tc>
        <w:tc>
          <w:tcPr>
            <w:tcW w:w="4747" w:type="dxa"/>
            <w:vMerge w:val="restart"/>
          </w:tcPr>
          <w:p w:rsidR="00ED0749" w:rsidRPr="004D1F04" w:rsidRDefault="00ED0749" w:rsidP="00BC629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D1F0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Предметные результаты обучения</w:t>
            </w:r>
          </w:p>
          <w:p w:rsidR="00ED0749" w:rsidRPr="00B6139E" w:rsidRDefault="00ED0749" w:rsidP="00BC6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39E">
              <w:rPr>
                <w:rFonts w:ascii="Times New Roman" w:hAnsi="Times New Roman" w:cs="Times New Roman"/>
                <w:sz w:val="28"/>
                <w:szCs w:val="28"/>
              </w:rPr>
              <w:t>Учащиеся должны знать:</w:t>
            </w:r>
          </w:p>
          <w:p w:rsidR="00ED0749" w:rsidRPr="00B6139E" w:rsidRDefault="00ED0749" w:rsidP="00BC6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39E">
              <w:rPr>
                <w:rFonts w:ascii="Times New Roman" w:hAnsi="Times New Roman" w:cs="Times New Roman"/>
                <w:sz w:val="28"/>
                <w:szCs w:val="28"/>
              </w:rPr>
              <w:t>- понятие внутренней энергии; внутреннее строение веществ; примеры измельчения веществ; понятие атома; строение атома, планетарную модель строения атома; фамилии ученых занимающихся изучением строения атома.</w:t>
            </w:r>
          </w:p>
          <w:p w:rsidR="00ED0749" w:rsidRPr="00B6139E" w:rsidRDefault="00ED0749" w:rsidP="00BC6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39E">
              <w:rPr>
                <w:rFonts w:ascii="Times New Roman" w:hAnsi="Times New Roman" w:cs="Times New Roman"/>
                <w:sz w:val="28"/>
                <w:szCs w:val="28"/>
              </w:rPr>
              <w:t>Учащиеся должны уметь:</w:t>
            </w:r>
          </w:p>
          <w:p w:rsidR="00ED0749" w:rsidRPr="00B6139E" w:rsidRDefault="00ED0749" w:rsidP="00BC6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39E">
              <w:rPr>
                <w:rFonts w:ascii="Times New Roman" w:hAnsi="Times New Roman" w:cs="Times New Roman"/>
                <w:sz w:val="28"/>
                <w:szCs w:val="28"/>
              </w:rPr>
              <w:t>-определять понятие внутренней энергии, понятие атома;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139E">
              <w:rPr>
                <w:rFonts w:ascii="Times New Roman" w:hAnsi="Times New Roman" w:cs="Times New Roman"/>
                <w:sz w:val="28"/>
                <w:szCs w:val="28"/>
              </w:rPr>
              <w:t>описывать строение атома; схематически изображать планетарную модель строения атома;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139E">
              <w:rPr>
                <w:rFonts w:ascii="Times New Roman" w:hAnsi="Times New Roman" w:cs="Times New Roman"/>
                <w:sz w:val="28"/>
                <w:szCs w:val="28"/>
              </w:rPr>
              <w:t>отвечать на вопросы для самоконтроля в конце темы.</w:t>
            </w:r>
          </w:p>
          <w:p w:rsidR="00ED0749" w:rsidRPr="004D1F04" w:rsidRDefault="00ED0749" w:rsidP="00BC629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4D1F0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Метапредметные</w:t>
            </w:r>
            <w:proofErr w:type="spellEnd"/>
            <w:r w:rsidRPr="004D1F0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результаты обучения</w:t>
            </w:r>
          </w:p>
          <w:p w:rsidR="00ED0749" w:rsidRPr="00B6139E" w:rsidRDefault="00ED0749" w:rsidP="00BC6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39E">
              <w:rPr>
                <w:rFonts w:ascii="Times New Roman" w:hAnsi="Times New Roman" w:cs="Times New Roman"/>
                <w:sz w:val="28"/>
                <w:szCs w:val="28"/>
              </w:rPr>
              <w:t>Учащиеся должны уметь:</w:t>
            </w:r>
          </w:p>
          <w:p w:rsidR="00ED0749" w:rsidRPr="004D1F04" w:rsidRDefault="00ED0749" w:rsidP="00BC6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39E">
              <w:rPr>
                <w:rFonts w:ascii="Times New Roman" w:hAnsi="Times New Roman" w:cs="Times New Roman"/>
                <w:sz w:val="28"/>
                <w:szCs w:val="28"/>
              </w:rPr>
              <w:t>-работать с текстом и иллюстрациями учебника, рабочей тетрадью; составлять вопросы для обучающихся, используя методический прием «Шляпа вопросов»; составлять кроссворды, ребусы по данной теме; составлять схему ядерной модели атома Резерфорда.</w:t>
            </w:r>
          </w:p>
        </w:tc>
        <w:tc>
          <w:tcPr>
            <w:tcW w:w="2093" w:type="dxa"/>
          </w:tcPr>
          <w:p w:rsidR="00ED0749" w:rsidRPr="004D1F04" w:rsidRDefault="00905D8F" w:rsidP="00BC629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26.03</w:t>
            </w:r>
          </w:p>
        </w:tc>
      </w:tr>
      <w:tr w:rsidR="00ED0749" w:rsidTr="00ED0749">
        <w:tc>
          <w:tcPr>
            <w:tcW w:w="510" w:type="dxa"/>
          </w:tcPr>
          <w:p w:rsidR="00ED0749" w:rsidRPr="004D1F04" w:rsidRDefault="00ED0749" w:rsidP="00BC6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789" w:type="dxa"/>
          </w:tcPr>
          <w:p w:rsidR="00ED0749" w:rsidRPr="004D1F04" w:rsidRDefault="00ED0749" w:rsidP="00BC6293">
            <w:pPr>
              <w:pStyle w:val="ad"/>
              <w:rPr>
                <w:rFonts w:ascii="Times New Roman" w:hAnsi="Times New Roman"/>
                <w:b/>
                <w:sz w:val="28"/>
                <w:szCs w:val="28"/>
              </w:rPr>
            </w:pPr>
            <w:r w:rsidRPr="004D1F04">
              <w:rPr>
                <w:rFonts w:ascii="Times New Roman" w:hAnsi="Times New Roman"/>
                <w:sz w:val="28"/>
                <w:szCs w:val="28"/>
              </w:rPr>
              <w:t xml:space="preserve">Внутреннее строение вещества. </w:t>
            </w:r>
          </w:p>
        </w:tc>
        <w:tc>
          <w:tcPr>
            <w:tcW w:w="4747" w:type="dxa"/>
            <w:vMerge/>
          </w:tcPr>
          <w:p w:rsidR="00ED0749" w:rsidRPr="004D1F04" w:rsidRDefault="00ED0749" w:rsidP="00BC6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ED0749" w:rsidRPr="004D1F04" w:rsidRDefault="00905D8F" w:rsidP="00BC6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</w:t>
            </w:r>
          </w:p>
        </w:tc>
      </w:tr>
      <w:tr w:rsidR="00ED0749" w:rsidTr="00ED0749">
        <w:tc>
          <w:tcPr>
            <w:tcW w:w="510" w:type="dxa"/>
          </w:tcPr>
          <w:p w:rsidR="00ED0749" w:rsidRPr="004D1F04" w:rsidRDefault="00ED0749" w:rsidP="00BC6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789" w:type="dxa"/>
          </w:tcPr>
          <w:p w:rsidR="00ED0749" w:rsidRPr="004D1F04" w:rsidRDefault="00ED0749" w:rsidP="00BC6293">
            <w:pPr>
              <w:pStyle w:val="ad"/>
              <w:rPr>
                <w:rFonts w:ascii="Times New Roman" w:hAnsi="Times New Roman"/>
                <w:b/>
                <w:sz w:val="28"/>
                <w:szCs w:val="28"/>
              </w:rPr>
            </w:pPr>
            <w:r w:rsidRPr="004D1F04">
              <w:rPr>
                <w:rFonts w:ascii="Times New Roman" w:hAnsi="Times New Roman"/>
                <w:sz w:val="28"/>
                <w:szCs w:val="28"/>
              </w:rPr>
              <w:t>Атом, его строение. Планетарная модель строения атома.</w:t>
            </w:r>
          </w:p>
        </w:tc>
        <w:tc>
          <w:tcPr>
            <w:tcW w:w="4747" w:type="dxa"/>
            <w:vMerge/>
          </w:tcPr>
          <w:p w:rsidR="00ED0749" w:rsidRPr="004D1F04" w:rsidRDefault="00ED0749" w:rsidP="00BC6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ED0749" w:rsidRPr="004D1F04" w:rsidRDefault="00905D8F" w:rsidP="00BC6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</w:tc>
      </w:tr>
      <w:tr w:rsidR="00ED0749" w:rsidTr="00ED0749">
        <w:tc>
          <w:tcPr>
            <w:tcW w:w="510" w:type="dxa"/>
          </w:tcPr>
          <w:p w:rsidR="00ED0749" w:rsidRPr="004D1F04" w:rsidRDefault="00ED0749" w:rsidP="00BC6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789" w:type="dxa"/>
          </w:tcPr>
          <w:p w:rsidR="00ED0749" w:rsidRPr="004D1F04" w:rsidRDefault="00ED0749" w:rsidP="00BC6293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4D1F04">
              <w:rPr>
                <w:rFonts w:ascii="Times New Roman" w:hAnsi="Times New Roman"/>
                <w:sz w:val="28"/>
                <w:szCs w:val="28"/>
              </w:rPr>
              <w:t>В гостях у мирного атома.</w:t>
            </w:r>
          </w:p>
        </w:tc>
        <w:tc>
          <w:tcPr>
            <w:tcW w:w="4747" w:type="dxa"/>
            <w:vMerge/>
          </w:tcPr>
          <w:p w:rsidR="00ED0749" w:rsidRPr="004D1F04" w:rsidRDefault="00ED0749" w:rsidP="00BC6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ED0749" w:rsidRPr="004D1F04" w:rsidRDefault="00905D8F" w:rsidP="00BC6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</w:p>
        </w:tc>
      </w:tr>
      <w:tr w:rsidR="00ED0749" w:rsidTr="00ED0749">
        <w:tc>
          <w:tcPr>
            <w:tcW w:w="8046" w:type="dxa"/>
            <w:gridSpan w:val="3"/>
          </w:tcPr>
          <w:p w:rsidR="00ED0749" w:rsidRPr="004D1F04" w:rsidRDefault="00ED0749" w:rsidP="00BC6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Раздел 7. «Атомная печь» (4 часа)</w:t>
            </w:r>
          </w:p>
        </w:tc>
        <w:tc>
          <w:tcPr>
            <w:tcW w:w="2093" w:type="dxa"/>
          </w:tcPr>
          <w:p w:rsidR="00ED0749" w:rsidRPr="004D1F04" w:rsidRDefault="00ED0749" w:rsidP="00BC62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D0749" w:rsidTr="00ED0749">
        <w:tc>
          <w:tcPr>
            <w:tcW w:w="510" w:type="dxa"/>
          </w:tcPr>
          <w:p w:rsidR="00ED0749" w:rsidRPr="004D1F04" w:rsidRDefault="00ED0749" w:rsidP="00BC6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4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789" w:type="dxa"/>
          </w:tcPr>
          <w:p w:rsidR="00ED0749" w:rsidRPr="004D1F04" w:rsidRDefault="00ED0749" w:rsidP="00BC6293">
            <w:pPr>
              <w:pStyle w:val="ad"/>
              <w:rPr>
                <w:rFonts w:ascii="Times New Roman" w:hAnsi="Times New Roman"/>
                <w:b/>
                <w:sz w:val="28"/>
                <w:szCs w:val="28"/>
              </w:rPr>
            </w:pPr>
            <w:r w:rsidRPr="004D1F04">
              <w:rPr>
                <w:rFonts w:ascii="Times New Roman" w:hAnsi="Times New Roman"/>
                <w:sz w:val="28"/>
                <w:szCs w:val="28"/>
              </w:rPr>
              <w:t>«Атомная печь».</w:t>
            </w:r>
          </w:p>
        </w:tc>
        <w:tc>
          <w:tcPr>
            <w:tcW w:w="4747" w:type="dxa"/>
            <w:vMerge w:val="restart"/>
          </w:tcPr>
          <w:p w:rsidR="00ED0749" w:rsidRPr="004D1F04" w:rsidRDefault="00ED0749" w:rsidP="00BC629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D1F0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Предметные результаты обучения</w:t>
            </w:r>
          </w:p>
          <w:p w:rsidR="00ED0749" w:rsidRPr="00B6139E" w:rsidRDefault="00ED0749" w:rsidP="00BC6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39E">
              <w:rPr>
                <w:rFonts w:ascii="Times New Roman" w:hAnsi="Times New Roman" w:cs="Times New Roman"/>
                <w:sz w:val="28"/>
                <w:szCs w:val="28"/>
              </w:rPr>
              <w:t>Учащиеся должны знать:</w:t>
            </w:r>
          </w:p>
          <w:p w:rsidR="00ED0749" w:rsidRPr="00B6139E" w:rsidRDefault="00ED0749" w:rsidP="00BC6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39E">
              <w:rPr>
                <w:rFonts w:ascii="Times New Roman" w:hAnsi="Times New Roman" w:cs="Times New Roman"/>
                <w:sz w:val="28"/>
                <w:szCs w:val="28"/>
              </w:rPr>
              <w:t>- характеристику Солнца; строение Солнца; энергия солнца- главный источник жизни на Земле.</w:t>
            </w:r>
          </w:p>
          <w:p w:rsidR="00ED0749" w:rsidRPr="00B6139E" w:rsidRDefault="00ED0749" w:rsidP="00BC6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39E">
              <w:rPr>
                <w:rFonts w:ascii="Times New Roman" w:hAnsi="Times New Roman" w:cs="Times New Roman"/>
                <w:sz w:val="28"/>
                <w:szCs w:val="28"/>
              </w:rPr>
              <w:t>Учащиеся должны уметь:</w:t>
            </w:r>
          </w:p>
          <w:p w:rsidR="00ED0749" w:rsidRPr="00B6139E" w:rsidRDefault="00ED0749" w:rsidP="00BC6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39E">
              <w:rPr>
                <w:rFonts w:ascii="Times New Roman" w:hAnsi="Times New Roman" w:cs="Times New Roman"/>
                <w:sz w:val="28"/>
                <w:szCs w:val="28"/>
              </w:rPr>
              <w:t>- давать характеристику Солнцу;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139E">
              <w:rPr>
                <w:rFonts w:ascii="Times New Roman" w:hAnsi="Times New Roman" w:cs="Times New Roman"/>
                <w:sz w:val="28"/>
                <w:szCs w:val="28"/>
              </w:rPr>
              <w:t>описывать строение Солнца; схематически изображать строение Солнца;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139E">
              <w:rPr>
                <w:rFonts w:ascii="Times New Roman" w:hAnsi="Times New Roman" w:cs="Times New Roman"/>
                <w:sz w:val="28"/>
                <w:szCs w:val="28"/>
              </w:rPr>
              <w:t>отвечать на вопросы для самоконтроля в конце темы.</w:t>
            </w:r>
          </w:p>
          <w:p w:rsidR="00ED0749" w:rsidRPr="004D1F04" w:rsidRDefault="00ED0749" w:rsidP="00BC629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4D1F0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Метапредметные</w:t>
            </w:r>
            <w:proofErr w:type="spellEnd"/>
            <w:r w:rsidRPr="004D1F0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результаты обучения</w:t>
            </w:r>
          </w:p>
          <w:p w:rsidR="00ED0749" w:rsidRPr="00B6139E" w:rsidRDefault="00ED0749" w:rsidP="00BC6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39E">
              <w:rPr>
                <w:rFonts w:ascii="Times New Roman" w:hAnsi="Times New Roman" w:cs="Times New Roman"/>
                <w:sz w:val="28"/>
                <w:szCs w:val="28"/>
              </w:rPr>
              <w:t>Учащиеся должны уметь:</w:t>
            </w:r>
          </w:p>
          <w:p w:rsidR="00ED0749" w:rsidRPr="00B6139E" w:rsidRDefault="00ED0749" w:rsidP="00BC6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39E">
              <w:rPr>
                <w:rFonts w:ascii="Times New Roman" w:hAnsi="Times New Roman" w:cs="Times New Roman"/>
                <w:sz w:val="28"/>
                <w:szCs w:val="28"/>
              </w:rPr>
              <w:t>-работать с текстом и иллюстрациями учебника, рабочей тетрадью; составлять вопросы для обучающихся, используя методический прием «Шляпа вопросов»; составлять кроссворды, ребусы по данной теме;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139E">
              <w:rPr>
                <w:rFonts w:ascii="Times New Roman" w:hAnsi="Times New Roman" w:cs="Times New Roman"/>
                <w:sz w:val="28"/>
                <w:szCs w:val="28"/>
              </w:rPr>
              <w:t>приводить примеры загадок, пословиц, сказок, стихотворений о Солнце; составлять схему строения Солнца в разрезе.</w:t>
            </w:r>
          </w:p>
          <w:p w:rsidR="00ED0749" w:rsidRPr="004D1F04" w:rsidRDefault="00ED0749" w:rsidP="00BC629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D1F0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Личностные результаты обучения</w:t>
            </w:r>
          </w:p>
          <w:p w:rsidR="00ED0749" w:rsidRPr="004D1F04" w:rsidRDefault="00ED0749" w:rsidP="00BC6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39E">
              <w:rPr>
                <w:rFonts w:ascii="Times New Roman" w:hAnsi="Times New Roman" w:cs="Times New Roman"/>
                <w:sz w:val="28"/>
                <w:szCs w:val="28"/>
              </w:rPr>
              <w:t xml:space="preserve">- осознавать значимость использования альтернативных ресурсов; понимать необходимость бережного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отношения к природным ресурсам.</w:t>
            </w:r>
          </w:p>
        </w:tc>
        <w:tc>
          <w:tcPr>
            <w:tcW w:w="2093" w:type="dxa"/>
          </w:tcPr>
          <w:p w:rsidR="00ED0749" w:rsidRPr="004D1F04" w:rsidRDefault="00905D8F" w:rsidP="00BC629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30.04</w:t>
            </w:r>
          </w:p>
        </w:tc>
      </w:tr>
      <w:tr w:rsidR="00ED0749" w:rsidTr="00ED0749">
        <w:tc>
          <w:tcPr>
            <w:tcW w:w="510" w:type="dxa"/>
          </w:tcPr>
          <w:p w:rsidR="00ED0749" w:rsidRPr="004D1F04" w:rsidRDefault="00ED0749" w:rsidP="00BC6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4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789" w:type="dxa"/>
          </w:tcPr>
          <w:p w:rsidR="00ED0749" w:rsidRPr="004D1F04" w:rsidRDefault="00ED0749" w:rsidP="00BC6293">
            <w:pPr>
              <w:pStyle w:val="ad"/>
              <w:rPr>
                <w:rFonts w:ascii="Times New Roman" w:hAnsi="Times New Roman"/>
                <w:b/>
                <w:sz w:val="28"/>
                <w:szCs w:val="28"/>
              </w:rPr>
            </w:pPr>
            <w:r w:rsidRPr="004D1F04">
              <w:rPr>
                <w:rFonts w:ascii="Times New Roman" w:hAnsi="Times New Roman"/>
                <w:sz w:val="28"/>
                <w:szCs w:val="28"/>
              </w:rPr>
              <w:t>Энергия солнца – главный источник жизни на Земле.</w:t>
            </w:r>
          </w:p>
        </w:tc>
        <w:tc>
          <w:tcPr>
            <w:tcW w:w="4747" w:type="dxa"/>
            <w:vMerge/>
          </w:tcPr>
          <w:p w:rsidR="00ED0749" w:rsidRPr="004D1F04" w:rsidRDefault="00ED0749" w:rsidP="00BC629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093" w:type="dxa"/>
          </w:tcPr>
          <w:p w:rsidR="00ED0749" w:rsidRPr="004D1F04" w:rsidRDefault="00905D8F" w:rsidP="00BC629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07.05</w:t>
            </w:r>
          </w:p>
        </w:tc>
      </w:tr>
      <w:tr w:rsidR="00ED0749" w:rsidTr="00ED0749">
        <w:tc>
          <w:tcPr>
            <w:tcW w:w="510" w:type="dxa"/>
          </w:tcPr>
          <w:p w:rsidR="00ED0749" w:rsidRPr="004D1F04" w:rsidRDefault="00ED0749" w:rsidP="00BC6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4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789" w:type="dxa"/>
          </w:tcPr>
          <w:p w:rsidR="00ED0749" w:rsidRPr="004D1F04" w:rsidRDefault="00ED0749" w:rsidP="00BC6293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4D1F04">
              <w:rPr>
                <w:rFonts w:ascii="Times New Roman" w:hAnsi="Times New Roman"/>
                <w:sz w:val="28"/>
                <w:szCs w:val="28"/>
              </w:rPr>
              <w:t>«В гостях у солнышка».</w:t>
            </w:r>
          </w:p>
        </w:tc>
        <w:tc>
          <w:tcPr>
            <w:tcW w:w="4747" w:type="dxa"/>
            <w:vMerge/>
          </w:tcPr>
          <w:p w:rsidR="00ED0749" w:rsidRPr="004D1F04" w:rsidRDefault="00ED0749" w:rsidP="00BC629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093" w:type="dxa"/>
          </w:tcPr>
          <w:p w:rsidR="00ED0749" w:rsidRPr="004D1F04" w:rsidRDefault="00905D8F" w:rsidP="00BC629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14.05</w:t>
            </w:r>
          </w:p>
        </w:tc>
      </w:tr>
      <w:tr w:rsidR="00ED0749" w:rsidTr="00ED0749">
        <w:tc>
          <w:tcPr>
            <w:tcW w:w="510" w:type="dxa"/>
          </w:tcPr>
          <w:p w:rsidR="00ED0749" w:rsidRPr="004D1F04" w:rsidRDefault="00ED0749" w:rsidP="00BC6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0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789" w:type="dxa"/>
          </w:tcPr>
          <w:p w:rsidR="00ED0749" w:rsidRPr="004D1F04" w:rsidRDefault="00905D8F" w:rsidP="00BC6293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Обобщение </w:t>
            </w:r>
            <w:r w:rsidR="00ED0749" w:rsidRPr="004D1F04">
              <w:rPr>
                <w:rFonts w:ascii="Times New Roman" w:hAnsi="Times New Roman"/>
                <w:sz w:val="28"/>
                <w:szCs w:val="28"/>
              </w:rPr>
              <w:t>по курсу «Мирный атом»</w:t>
            </w:r>
          </w:p>
        </w:tc>
        <w:tc>
          <w:tcPr>
            <w:tcW w:w="4747" w:type="dxa"/>
            <w:vMerge/>
          </w:tcPr>
          <w:p w:rsidR="00ED0749" w:rsidRPr="004D1F04" w:rsidRDefault="00ED0749" w:rsidP="00BC629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093" w:type="dxa"/>
          </w:tcPr>
          <w:p w:rsidR="00ED0749" w:rsidRPr="004D1F04" w:rsidRDefault="00905D8F" w:rsidP="00BC629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21.05</w:t>
            </w:r>
          </w:p>
        </w:tc>
      </w:tr>
    </w:tbl>
    <w:p w:rsidR="00905D8F" w:rsidRDefault="00905D8F" w:rsidP="006C442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05D8F" w:rsidRDefault="00905D8F" w:rsidP="006C442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05D8F" w:rsidRDefault="00905D8F" w:rsidP="006C442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05D8F" w:rsidRDefault="00905D8F" w:rsidP="006C442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05D8F" w:rsidRDefault="00905D8F" w:rsidP="006C442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05D8F" w:rsidRDefault="00905D8F" w:rsidP="006C442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05D8F" w:rsidRDefault="00905D8F" w:rsidP="006C442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05D8F" w:rsidRDefault="00905D8F" w:rsidP="006C442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05D8F" w:rsidRDefault="00905D8F" w:rsidP="006C442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05D8F" w:rsidRDefault="00905D8F" w:rsidP="006C442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05D8F" w:rsidRDefault="00905D8F" w:rsidP="006C442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05D8F" w:rsidRDefault="00905D8F" w:rsidP="006C442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05D8F" w:rsidRDefault="00905D8F" w:rsidP="006C442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05D8F" w:rsidRDefault="00905D8F" w:rsidP="006C442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05D8F" w:rsidRDefault="00905D8F" w:rsidP="006C442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05D8F" w:rsidRDefault="00905D8F" w:rsidP="006C442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05D8F" w:rsidRDefault="00905D8F" w:rsidP="006C442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0EBB" w:rsidRPr="00350EBB" w:rsidRDefault="00350EBB" w:rsidP="006C442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Список литературы</w:t>
      </w:r>
    </w:p>
    <w:p w:rsidR="003541E7" w:rsidRPr="003541E7" w:rsidRDefault="003541E7" w:rsidP="003541E7">
      <w:pPr>
        <w:pStyle w:val="ae"/>
        <w:numPr>
          <w:ilvl w:val="0"/>
          <w:numId w:val="37"/>
        </w:numPr>
        <w:spacing w:line="240" w:lineRule="auto"/>
        <w:ind w:left="0" w:firstLine="0"/>
        <w:rPr>
          <w:rStyle w:val="Zag11"/>
        </w:rPr>
      </w:pPr>
      <w:r w:rsidRPr="003541E7">
        <w:rPr>
          <w:rStyle w:val="Zag11"/>
        </w:rPr>
        <w:t>Примерная основная образовательная программа образовательного учреждения. Основная школа / [сост. Е. С.</w:t>
      </w:r>
      <w:r w:rsidRPr="003541E7">
        <w:rPr>
          <w:rStyle w:val="Zag11"/>
          <w:lang w:val="en-US"/>
        </w:rPr>
        <w:t> </w:t>
      </w:r>
      <w:r w:rsidRPr="003541E7">
        <w:rPr>
          <w:rStyle w:val="Zag11"/>
        </w:rPr>
        <w:t xml:space="preserve">Савинов]. </w:t>
      </w:r>
    </w:p>
    <w:p w:rsidR="003541E7" w:rsidRPr="003541E7" w:rsidRDefault="003541E7" w:rsidP="003541E7">
      <w:pPr>
        <w:numPr>
          <w:ilvl w:val="0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3541E7">
        <w:rPr>
          <w:rFonts w:ascii="Times New Roman" w:hAnsi="Times New Roman" w:cs="Times New Roman"/>
          <w:sz w:val="28"/>
          <w:szCs w:val="28"/>
        </w:rPr>
        <w:t xml:space="preserve">Казакова И.И., Карпов С.А., Суханова Т.В. Мирный атом. 5 класс. Учебное пособие для 5 класса общеобразовательных учреждений. - </w:t>
      </w:r>
    </w:p>
    <w:p w:rsidR="003541E7" w:rsidRPr="003541E7" w:rsidRDefault="003541E7" w:rsidP="003541E7">
      <w:pPr>
        <w:numPr>
          <w:ilvl w:val="0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3541E7">
        <w:rPr>
          <w:rFonts w:ascii="Times New Roman" w:hAnsi="Times New Roman" w:cs="Times New Roman"/>
          <w:sz w:val="28"/>
          <w:szCs w:val="28"/>
        </w:rPr>
        <w:t xml:space="preserve">Дозморова Е.В., Казакова И.И., Суханова Т.В. Мирный атом. Методические рекомендации для учителей 5-9 классы. - </w:t>
      </w:r>
    </w:p>
    <w:p w:rsidR="003541E7" w:rsidRDefault="003541E7" w:rsidP="003541E7">
      <w:pPr>
        <w:numPr>
          <w:ilvl w:val="0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3541E7">
        <w:rPr>
          <w:rFonts w:ascii="Times New Roman" w:hAnsi="Times New Roman" w:cs="Times New Roman"/>
          <w:sz w:val="28"/>
          <w:szCs w:val="28"/>
        </w:rPr>
        <w:t>Карпов С.А., Суханова Т.В. Мирный атом. Рабочая тетрадь для школьников 5 класса</w:t>
      </w:r>
    </w:p>
    <w:p w:rsidR="00BC6293" w:rsidRPr="003541E7" w:rsidRDefault="00BC6293" w:rsidP="00BC62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4" w:name="_GoBack"/>
      <w:bookmarkEnd w:id="4"/>
    </w:p>
    <w:sectPr w:rsidR="00BC6293" w:rsidRPr="003541E7" w:rsidSect="00554651">
      <w:pgSz w:w="11906" w:h="16838"/>
      <w:pgMar w:top="709" w:right="849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B"/>
    <w:multiLevelType w:val="hybridMultilevel"/>
    <w:tmpl w:val="00000BB3"/>
    <w:lvl w:ilvl="0" w:tplc="00002E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920FC8"/>
    <w:multiLevelType w:val="multilevel"/>
    <w:tmpl w:val="55809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36019E8"/>
    <w:multiLevelType w:val="hybridMultilevel"/>
    <w:tmpl w:val="3732E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F544A0"/>
    <w:multiLevelType w:val="hybridMultilevel"/>
    <w:tmpl w:val="BF827F36"/>
    <w:lvl w:ilvl="0" w:tplc="D554AEE8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DBF7E4E"/>
    <w:multiLevelType w:val="multilevel"/>
    <w:tmpl w:val="14E28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·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EBA195B"/>
    <w:multiLevelType w:val="hybridMultilevel"/>
    <w:tmpl w:val="E460D788"/>
    <w:lvl w:ilvl="0" w:tplc="04190001">
      <w:start w:val="1"/>
      <w:numFmt w:val="bullet"/>
      <w:lvlText w:val=""/>
      <w:lvlJc w:val="left"/>
      <w:pPr>
        <w:ind w:left="14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6">
    <w:nsid w:val="0EC12D90"/>
    <w:multiLevelType w:val="hybridMultilevel"/>
    <w:tmpl w:val="4490A258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5853331"/>
    <w:multiLevelType w:val="multilevel"/>
    <w:tmpl w:val="171AA0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3206C2"/>
    <w:multiLevelType w:val="multilevel"/>
    <w:tmpl w:val="C3BE0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10321A"/>
    <w:multiLevelType w:val="hybridMultilevel"/>
    <w:tmpl w:val="A0C8C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B34F84"/>
    <w:multiLevelType w:val="singleLevel"/>
    <w:tmpl w:val="0B807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1">
    <w:nsid w:val="26DE537D"/>
    <w:multiLevelType w:val="multilevel"/>
    <w:tmpl w:val="44B64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C00EEA"/>
    <w:multiLevelType w:val="multilevel"/>
    <w:tmpl w:val="C8340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CF15CE8"/>
    <w:multiLevelType w:val="hybridMultilevel"/>
    <w:tmpl w:val="D5501866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E761204"/>
    <w:multiLevelType w:val="hybridMultilevel"/>
    <w:tmpl w:val="7B5CE470"/>
    <w:lvl w:ilvl="0" w:tplc="5A6EBB8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F730BB3"/>
    <w:multiLevelType w:val="hybridMultilevel"/>
    <w:tmpl w:val="19482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B42A24"/>
    <w:multiLevelType w:val="hybridMultilevel"/>
    <w:tmpl w:val="D11A9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D75CC2"/>
    <w:multiLevelType w:val="hybridMultilevel"/>
    <w:tmpl w:val="9EA226FE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7AD1FDD"/>
    <w:multiLevelType w:val="hybridMultilevel"/>
    <w:tmpl w:val="3E2C9100"/>
    <w:lvl w:ilvl="0" w:tplc="AFE0C2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870657F"/>
    <w:multiLevelType w:val="hybridMultilevel"/>
    <w:tmpl w:val="21B46588"/>
    <w:lvl w:ilvl="0" w:tplc="D554AEE8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C501A44"/>
    <w:multiLevelType w:val="hybridMultilevel"/>
    <w:tmpl w:val="C00AC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CE41DE"/>
    <w:multiLevelType w:val="hybridMultilevel"/>
    <w:tmpl w:val="360854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910770"/>
    <w:multiLevelType w:val="multilevel"/>
    <w:tmpl w:val="5BC05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5726FF6"/>
    <w:multiLevelType w:val="hybridMultilevel"/>
    <w:tmpl w:val="0FDE26BE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C825707"/>
    <w:multiLevelType w:val="hybridMultilevel"/>
    <w:tmpl w:val="05DAE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C8F5AD5"/>
    <w:multiLevelType w:val="multilevel"/>
    <w:tmpl w:val="DD2A3C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28D32B7"/>
    <w:multiLevelType w:val="multilevel"/>
    <w:tmpl w:val="9D4CF1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3786AD2"/>
    <w:multiLevelType w:val="hybridMultilevel"/>
    <w:tmpl w:val="7AE29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1E21E2"/>
    <w:multiLevelType w:val="hybridMultilevel"/>
    <w:tmpl w:val="118EE67C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F3843EB"/>
    <w:multiLevelType w:val="hybridMultilevel"/>
    <w:tmpl w:val="A4DAEDC8"/>
    <w:lvl w:ilvl="0" w:tplc="1D50CA0C">
      <w:start w:val="1"/>
      <w:numFmt w:val="decimal"/>
      <w:lvlText w:val="%1"/>
      <w:lvlJc w:val="left"/>
      <w:pPr>
        <w:ind w:left="132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51268E"/>
    <w:multiLevelType w:val="hybridMultilevel"/>
    <w:tmpl w:val="A0C8C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C055423"/>
    <w:multiLevelType w:val="multilevel"/>
    <w:tmpl w:val="1E3063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DAA551F"/>
    <w:multiLevelType w:val="hybridMultilevel"/>
    <w:tmpl w:val="7900927E"/>
    <w:lvl w:ilvl="0" w:tplc="0419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33">
    <w:nsid w:val="77611CA7"/>
    <w:multiLevelType w:val="hybridMultilevel"/>
    <w:tmpl w:val="E3D88DE0"/>
    <w:lvl w:ilvl="0" w:tplc="00000006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A1250A2"/>
    <w:multiLevelType w:val="hybridMultilevel"/>
    <w:tmpl w:val="A0C8C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C285D97"/>
    <w:multiLevelType w:val="hybridMultilevel"/>
    <w:tmpl w:val="7AA45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4"/>
  </w:num>
  <w:num w:numId="6">
    <w:abstractNumId w:val="1"/>
  </w:num>
  <w:num w:numId="7">
    <w:abstractNumId w:val="17"/>
  </w:num>
  <w:num w:numId="8">
    <w:abstractNumId w:val="6"/>
  </w:num>
  <w:num w:numId="9">
    <w:abstractNumId w:val="28"/>
  </w:num>
  <w:num w:numId="10">
    <w:abstractNumId w:val="13"/>
  </w:num>
  <w:num w:numId="11">
    <w:abstractNumId w:val="23"/>
  </w:num>
  <w:num w:numId="12">
    <w:abstractNumId w:val="10"/>
  </w:num>
  <w:num w:numId="13">
    <w:abstractNumId w:val="33"/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</w:num>
  <w:num w:numId="16">
    <w:abstractNumId w:val="34"/>
  </w:num>
  <w:num w:numId="17">
    <w:abstractNumId w:val="9"/>
  </w:num>
  <w:num w:numId="18">
    <w:abstractNumId w:val="32"/>
  </w:num>
  <w:num w:numId="19">
    <w:abstractNumId w:val="35"/>
  </w:num>
  <w:num w:numId="20">
    <w:abstractNumId w:val="20"/>
  </w:num>
  <w:num w:numId="21">
    <w:abstractNumId w:val="15"/>
  </w:num>
  <w:num w:numId="22">
    <w:abstractNumId w:val="0"/>
  </w:num>
  <w:num w:numId="23">
    <w:abstractNumId w:val="2"/>
  </w:num>
  <w:num w:numId="24">
    <w:abstractNumId w:val="29"/>
  </w:num>
  <w:num w:numId="25">
    <w:abstractNumId w:val="22"/>
  </w:num>
  <w:num w:numId="26">
    <w:abstractNumId w:val="8"/>
  </w:num>
  <w:num w:numId="27">
    <w:abstractNumId w:val="21"/>
  </w:num>
  <w:num w:numId="28">
    <w:abstractNumId w:val="5"/>
  </w:num>
  <w:num w:numId="29">
    <w:abstractNumId w:val="16"/>
  </w:num>
  <w:num w:numId="30">
    <w:abstractNumId w:val="27"/>
  </w:num>
  <w:num w:numId="31">
    <w:abstractNumId w:val="11"/>
  </w:num>
  <w:num w:numId="32">
    <w:abstractNumId w:val="31"/>
  </w:num>
  <w:num w:numId="33">
    <w:abstractNumId w:val="26"/>
  </w:num>
  <w:num w:numId="34">
    <w:abstractNumId w:val="7"/>
  </w:num>
  <w:num w:numId="35">
    <w:abstractNumId w:val="25"/>
  </w:num>
  <w:num w:numId="36">
    <w:abstractNumId w:val="14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76D4"/>
    <w:rsid w:val="0001017F"/>
    <w:rsid w:val="00027E12"/>
    <w:rsid w:val="0003792B"/>
    <w:rsid w:val="00072D91"/>
    <w:rsid w:val="00074985"/>
    <w:rsid w:val="000A63BD"/>
    <w:rsid w:val="000E6ACA"/>
    <w:rsid w:val="000E6B22"/>
    <w:rsid w:val="000F039A"/>
    <w:rsid w:val="000F50A4"/>
    <w:rsid w:val="00125959"/>
    <w:rsid w:val="00154C45"/>
    <w:rsid w:val="00166D52"/>
    <w:rsid w:val="001768B1"/>
    <w:rsid w:val="0018750B"/>
    <w:rsid w:val="001B6D02"/>
    <w:rsid w:val="001D4C83"/>
    <w:rsid w:val="002235FA"/>
    <w:rsid w:val="00266CEC"/>
    <w:rsid w:val="0028466A"/>
    <w:rsid w:val="002C4B23"/>
    <w:rsid w:val="002C7712"/>
    <w:rsid w:val="002D2794"/>
    <w:rsid w:val="003446D7"/>
    <w:rsid w:val="00346177"/>
    <w:rsid w:val="00350EBB"/>
    <w:rsid w:val="00352983"/>
    <w:rsid w:val="003541E7"/>
    <w:rsid w:val="0036008D"/>
    <w:rsid w:val="003642BB"/>
    <w:rsid w:val="003667E5"/>
    <w:rsid w:val="003C4EB5"/>
    <w:rsid w:val="003D5F18"/>
    <w:rsid w:val="003D7655"/>
    <w:rsid w:val="003E2FA2"/>
    <w:rsid w:val="003E56A5"/>
    <w:rsid w:val="003E60EB"/>
    <w:rsid w:val="004030CB"/>
    <w:rsid w:val="00416A1D"/>
    <w:rsid w:val="00446E32"/>
    <w:rsid w:val="00491F08"/>
    <w:rsid w:val="004B0387"/>
    <w:rsid w:val="004D1F04"/>
    <w:rsid w:val="004F65C3"/>
    <w:rsid w:val="004F72E5"/>
    <w:rsid w:val="00507C78"/>
    <w:rsid w:val="00554651"/>
    <w:rsid w:val="005870D0"/>
    <w:rsid w:val="005B258A"/>
    <w:rsid w:val="005B6FE3"/>
    <w:rsid w:val="005F10CE"/>
    <w:rsid w:val="00615AE6"/>
    <w:rsid w:val="00637AEB"/>
    <w:rsid w:val="00655633"/>
    <w:rsid w:val="0068769C"/>
    <w:rsid w:val="006B7A29"/>
    <w:rsid w:val="006C442F"/>
    <w:rsid w:val="006D1478"/>
    <w:rsid w:val="006D7C44"/>
    <w:rsid w:val="006E620E"/>
    <w:rsid w:val="00704081"/>
    <w:rsid w:val="00735CCD"/>
    <w:rsid w:val="007737E2"/>
    <w:rsid w:val="0078479C"/>
    <w:rsid w:val="007972AC"/>
    <w:rsid w:val="007A052B"/>
    <w:rsid w:val="007A22D1"/>
    <w:rsid w:val="007A3916"/>
    <w:rsid w:val="007B3F61"/>
    <w:rsid w:val="007D38C9"/>
    <w:rsid w:val="007F6A20"/>
    <w:rsid w:val="0080170D"/>
    <w:rsid w:val="00802689"/>
    <w:rsid w:val="00811BCD"/>
    <w:rsid w:val="00820489"/>
    <w:rsid w:val="008265C6"/>
    <w:rsid w:val="0083143C"/>
    <w:rsid w:val="0086283B"/>
    <w:rsid w:val="00891D7D"/>
    <w:rsid w:val="008927B9"/>
    <w:rsid w:val="008A19C1"/>
    <w:rsid w:val="008B2315"/>
    <w:rsid w:val="008C36A4"/>
    <w:rsid w:val="008D335C"/>
    <w:rsid w:val="00905349"/>
    <w:rsid w:val="00905D8F"/>
    <w:rsid w:val="009204E3"/>
    <w:rsid w:val="009239E3"/>
    <w:rsid w:val="009522F1"/>
    <w:rsid w:val="009554BD"/>
    <w:rsid w:val="0097327E"/>
    <w:rsid w:val="00981EB4"/>
    <w:rsid w:val="00985792"/>
    <w:rsid w:val="009A2A11"/>
    <w:rsid w:val="009B2439"/>
    <w:rsid w:val="009E2561"/>
    <w:rsid w:val="00A11E50"/>
    <w:rsid w:val="00A12F6C"/>
    <w:rsid w:val="00A33039"/>
    <w:rsid w:val="00A370AD"/>
    <w:rsid w:val="00A46EF8"/>
    <w:rsid w:val="00A632CB"/>
    <w:rsid w:val="00A67E92"/>
    <w:rsid w:val="00A70F5C"/>
    <w:rsid w:val="00A73519"/>
    <w:rsid w:val="00A952DD"/>
    <w:rsid w:val="00AA725B"/>
    <w:rsid w:val="00AC3F2B"/>
    <w:rsid w:val="00AE6E27"/>
    <w:rsid w:val="00B05E07"/>
    <w:rsid w:val="00B22DE0"/>
    <w:rsid w:val="00B6139E"/>
    <w:rsid w:val="00B80B96"/>
    <w:rsid w:val="00BA111D"/>
    <w:rsid w:val="00BC6293"/>
    <w:rsid w:val="00BF2A0C"/>
    <w:rsid w:val="00C17890"/>
    <w:rsid w:val="00C22A4C"/>
    <w:rsid w:val="00C32FFC"/>
    <w:rsid w:val="00C6215B"/>
    <w:rsid w:val="00C66513"/>
    <w:rsid w:val="00C726A6"/>
    <w:rsid w:val="00C876D4"/>
    <w:rsid w:val="00CB5E6D"/>
    <w:rsid w:val="00CD601D"/>
    <w:rsid w:val="00CE5B3F"/>
    <w:rsid w:val="00D54697"/>
    <w:rsid w:val="00D61122"/>
    <w:rsid w:val="00D768CA"/>
    <w:rsid w:val="00D81E5D"/>
    <w:rsid w:val="00D97FD5"/>
    <w:rsid w:val="00DB0A55"/>
    <w:rsid w:val="00DB52FB"/>
    <w:rsid w:val="00DC2785"/>
    <w:rsid w:val="00DE07A1"/>
    <w:rsid w:val="00DE465F"/>
    <w:rsid w:val="00DE495E"/>
    <w:rsid w:val="00DF4ADA"/>
    <w:rsid w:val="00E05F41"/>
    <w:rsid w:val="00E226BD"/>
    <w:rsid w:val="00E26094"/>
    <w:rsid w:val="00E47BAF"/>
    <w:rsid w:val="00E52799"/>
    <w:rsid w:val="00E67929"/>
    <w:rsid w:val="00E82FFB"/>
    <w:rsid w:val="00E86FCB"/>
    <w:rsid w:val="00EA7D55"/>
    <w:rsid w:val="00EB0413"/>
    <w:rsid w:val="00EC63EE"/>
    <w:rsid w:val="00ED0749"/>
    <w:rsid w:val="00ED1F14"/>
    <w:rsid w:val="00ED42D9"/>
    <w:rsid w:val="00EF5F98"/>
    <w:rsid w:val="00F05F0D"/>
    <w:rsid w:val="00F20D27"/>
    <w:rsid w:val="00F23536"/>
    <w:rsid w:val="00F51786"/>
    <w:rsid w:val="00F70A94"/>
    <w:rsid w:val="00F720FC"/>
    <w:rsid w:val="00F74905"/>
    <w:rsid w:val="00F801F5"/>
    <w:rsid w:val="00F97749"/>
    <w:rsid w:val="00FA7856"/>
    <w:rsid w:val="00FC7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6D4"/>
  </w:style>
  <w:style w:type="paragraph" w:styleId="1">
    <w:name w:val="heading 1"/>
    <w:basedOn w:val="a"/>
    <w:link w:val="10"/>
    <w:qFormat/>
    <w:rsid w:val="00554651"/>
    <w:pPr>
      <w:spacing w:before="120" w:after="12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3"/>
      <w:szCs w:val="4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EF8"/>
    <w:pPr>
      <w:ind w:left="720"/>
      <w:contextualSpacing/>
    </w:pPr>
  </w:style>
  <w:style w:type="character" w:styleId="a4">
    <w:name w:val="Strong"/>
    <w:basedOn w:val="a0"/>
    <w:qFormat/>
    <w:rsid w:val="00FC7557"/>
    <w:rPr>
      <w:b/>
      <w:bCs/>
    </w:rPr>
  </w:style>
  <w:style w:type="paragraph" w:customStyle="1" w:styleId="11">
    <w:name w:val="Абзац списка1"/>
    <w:basedOn w:val="a"/>
    <w:rsid w:val="00CD601D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554651"/>
    <w:rPr>
      <w:rFonts w:ascii="Times New Roman" w:eastAsia="Times New Roman" w:hAnsi="Times New Roman" w:cs="Times New Roman"/>
      <w:b/>
      <w:bCs/>
      <w:kern w:val="36"/>
      <w:sz w:val="43"/>
      <w:szCs w:val="43"/>
      <w:lang w:eastAsia="ru-RU"/>
    </w:rPr>
  </w:style>
  <w:style w:type="paragraph" w:styleId="a5">
    <w:name w:val="Normal (Web)"/>
    <w:basedOn w:val="a"/>
    <w:unhideWhenUsed/>
    <w:rsid w:val="00554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54651"/>
  </w:style>
  <w:style w:type="paragraph" w:styleId="a6">
    <w:name w:val="Body Text"/>
    <w:basedOn w:val="a"/>
    <w:link w:val="a7"/>
    <w:rsid w:val="0055465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554651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Emphasis"/>
    <w:basedOn w:val="a0"/>
    <w:uiPriority w:val="20"/>
    <w:qFormat/>
    <w:rsid w:val="00554651"/>
    <w:rPr>
      <w:i/>
      <w:iCs/>
    </w:rPr>
  </w:style>
  <w:style w:type="character" w:customStyle="1" w:styleId="a00">
    <w:name w:val="a0"/>
    <w:basedOn w:val="a0"/>
    <w:rsid w:val="0003792B"/>
  </w:style>
  <w:style w:type="paragraph" w:customStyle="1" w:styleId="c24">
    <w:name w:val="c24"/>
    <w:basedOn w:val="a"/>
    <w:rsid w:val="000E6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0E6ACA"/>
  </w:style>
  <w:style w:type="paragraph" w:customStyle="1" w:styleId="c1">
    <w:name w:val="c1"/>
    <w:basedOn w:val="a"/>
    <w:rsid w:val="000E6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125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25959"/>
  </w:style>
  <w:style w:type="paragraph" w:customStyle="1" w:styleId="c3">
    <w:name w:val="c3"/>
    <w:basedOn w:val="a"/>
    <w:rsid w:val="00DB5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B52FB"/>
  </w:style>
  <w:style w:type="paragraph" w:customStyle="1" w:styleId="c9">
    <w:name w:val="c9"/>
    <w:basedOn w:val="a"/>
    <w:rsid w:val="00DB5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802689"/>
  </w:style>
  <w:style w:type="paragraph" w:customStyle="1" w:styleId="Style2">
    <w:name w:val="Style2"/>
    <w:basedOn w:val="a"/>
    <w:uiPriority w:val="99"/>
    <w:rsid w:val="00802689"/>
    <w:pPr>
      <w:widowControl w:val="0"/>
      <w:autoSpaceDE w:val="0"/>
      <w:autoSpaceDN w:val="0"/>
      <w:adjustRightInd w:val="0"/>
      <w:spacing w:after="0" w:line="282" w:lineRule="exact"/>
      <w:ind w:hanging="34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802689"/>
    <w:rPr>
      <w:rFonts w:ascii="Times New Roman" w:hAnsi="Times New Roman" w:cs="Times New Roman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F801F5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val="en-US"/>
    </w:rPr>
  </w:style>
  <w:style w:type="character" w:customStyle="1" w:styleId="aa">
    <w:name w:val="Нижний колонтитул Знак"/>
    <w:basedOn w:val="a0"/>
    <w:link w:val="a9"/>
    <w:uiPriority w:val="99"/>
    <w:rsid w:val="00F801F5"/>
    <w:rPr>
      <w:rFonts w:ascii="Calibri" w:eastAsia="Times New Roman" w:hAnsi="Calibri" w:cs="Times New Roman"/>
      <w:lang w:val="en-US"/>
    </w:rPr>
  </w:style>
  <w:style w:type="paragraph" w:customStyle="1" w:styleId="Default">
    <w:name w:val="Default"/>
    <w:rsid w:val="00A67E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239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239E3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rsid w:val="004D1F04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4D1F04"/>
    <w:pPr>
      <w:widowControl w:val="0"/>
      <w:shd w:val="clear" w:color="auto" w:fill="FFFFFF"/>
      <w:spacing w:after="0" w:line="355" w:lineRule="exact"/>
      <w:ind w:hanging="460"/>
      <w:jc w:val="both"/>
    </w:pPr>
  </w:style>
  <w:style w:type="paragraph" w:styleId="ad">
    <w:name w:val="No Spacing"/>
    <w:uiPriority w:val="1"/>
    <w:qFormat/>
    <w:rsid w:val="004D1F0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Zag11">
    <w:name w:val="Zag_11"/>
    <w:rsid w:val="003541E7"/>
  </w:style>
  <w:style w:type="paragraph" w:customStyle="1" w:styleId="ae">
    <w:name w:val="А_осн"/>
    <w:basedOn w:val="a"/>
    <w:link w:val="af"/>
    <w:rsid w:val="003541E7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@Arial Unicode MS" w:hAnsi="Times New Roman" w:cs="Times New Roman"/>
      <w:sz w:val="28"/>
      <w:szCs w:val="28"/>
      <w:lang w:eastAsia="ru-RU"/>
    </w:rPr>
  </w:style>
  <w:style w:type="character" w:customStyle="1" w:styleId="af">
    <w:name w:val="А_осн Знак"/>
    <w:basedOn w:val="a0"/>
    <w:link w:val="ae"/>
    <w:rsid w:val="003541E7"/>
    <w:rPr>
      <w:rFonts w:ascii="Times New Roman" w:eastAsia="@Arial Unicode MS" w:hAnsi="Times New Roman" w:cs="Times New Roman"/>
      <w:sz w:val="28"/>
      <w:szCs w:val="28"/>
      <w:lang w:eastAsia="ru-RU"/>
    </w:rPr>
  </w:style>
  <w:style w:type="table" w:styleId="af0">
    <w:name w:val="Table Grid"/>
    <w:basedOn w:val="a1"/>
    <w:uiPriority w:val="59"/>
    <w:rsid w:val="003541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9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6FE57-D0F1-40DB-8C07-B99F9507E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13</Pages>
  <Words>3622</Words>
  <Characters>20652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Слава</dc:creator>
  <cp:lastModifiedBy>Alex4994</cp:lastModifiedBy>
  <cp:revision>70</cp:revision>
  <cp:lastPrinted>2019-08-31T05:45:00Z</cp:lastPrinted>
  <dcterms:created xsi:type="dcterms:W3CDTF">2016-12-09T11:14:00Z</dcterms:created>
  <dcterms:modified xsi:type="dcterms:W3CDTF">2025-09-21T19:17:00Z</dcterms:modified>
</cp:coreProperties>
</file>